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E67E52">
        <w:rPr>
          <w:rFonts w:eastAsiaTheme="minorHAnsi"/>
          <w:b/>
          <w:sz w:val="32"/>
          <w:szCs w:val="32"/>
          <w:lang w:eastAsia="en-US"/>
        </w:rPr>
        <w:t>ГОРОДСКОГО</w:t>
      </w:r>
      <w:r>
        <w:rPr>
          <w:rFonts w:eastAsiaTheme="minorHAnsi"/>
          <w:b/>
          <w:sz w:val="32"/>
          <w:szCs w:val="32"/>
          <w:lang w:eastAsia="en-US"/>
        </w:rPr>
        <w:t xml:space="preserve"> ПОСЕЛЕНИЯ</w:t>
      </w:r>
      <w:r w:rsidR="00E67E52">
        <w:rPr>
          <w:rFonts w:eastAsiaTheme="minorHAnsi"/>
          <w:b/>
          <w:sz w:val="32"/>
          <w:szCs w:val="32"/>
          <w:lang w:eastAsia="en-US"/>
        </w:rPr>
        <w:t xml:space="preserve"> </w:t>
      </w:r>
      <w:proofErr w:type="gramStart"/>
      <w:r w:rsidR="00E67E52">
        <w:rPr>
          <w:rFonts w:eastAsiaTheme="minorHAnsi"/>
          <w:b/>
          <w:sz w:val="32"/>
          <w:szCs w:val="32"/>
          <w:lang w:eastAsia="en-US"/>
        </w:rPr>
        <w:t>ЛУГОВОЙ</w:t>
      </w:r>
      <w:proofErr w:type="gramEnd"/>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proofErr w:type="spellStart"/>
      <w:r w:rsidR="002353D8">
        <w:rPr>
          <w:b/>
          <w:sz w:val="28"/>
          <w:szCs w:val="28"/>
        </w:rPr>
        <w:t>ЧелябинскНИИгипрозем</w:t>
      </w:r>
      <w:proofErr w:type="spellEnd"/>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520E50">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E22FB3">
              <w:rPr>
                <w:webHidden/>
              </w:rPr>
              <w:t>4</w:t>
            </w:r>
            <w:r>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520E50">
              <w:rPr>
                <w:webHidden/>
              </w:rPr>
              <w:fldChar w:fldCharType="begin"/>
            </w:r>
            <w:r w:rsidR="00416757">
              <w:rPr>
                <w:webHidden/>
              </w:rPr>
              <w:instrText xml:space="preserve"> PAGEREF _Toc213247214 \h </w:instrText>
            </w:r>
            <w:r w:rsidR="00520E50">
              <w:rPr>
                <w:webHidden/>
              </w:rPr>
            </w:r>
            <w:r w:rsidR="00520E50">
              <w:rPr>
                <w:webHidden/>
              </w:rPr>
              <w:fldChar w:fldCharType="separate"/>
            </w:r>
            <w:r w:rsidR="00E22FB3">
              <w:rPr>
                <w:webHidden/>
              </w:rPr>
              <w:t>4</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520E50">
              <w:rPr>
                <w:webHidden/>
              </w:rPr>
              <w:fldChar w:fldCharType="begin"/>
            </w:r>
            <w:r w:rsidR="00416757">
              <w:rPr>
                <w:webHidden/>
              </w:rPr>
              <w:instrText xml:space="preserve"> PAGEREF _Toc213247215 \h </w:instrText>
            </w:r>
            <w:r w:rsidR="00520E50">
              <w:rPr>
                <w:webHidden/>
              </w:rPr>
            </w:r>
            <w:r w:rsidR="00520E50">
              <w:rPr>
                <w:webHidden/>
              </w:rPr>
              <w:fldChar w:fldCharType="separate"/>
            </w:r>
            <w:r w:rsidR="00E22FB3">
              <w:rPr>
                <w:webHidden/>
              </w:rPr>
              <w:t>6</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520E50">
              <w:rPr>
                <w:webHidden/>
              </w:rPr>
              <w:fldChar w:fldCharType="begin"/>
            </w:r>
            <w:r w:rsidR="00416757">
              <w:rPr>
                <w:webHidden/>
              </w:rPr>
              <w:instrText xml:space="preserve"> PAGEREF _Toc213247216 \h </w:instrText>
            </w:r>
            <w:r w:rsidR="00520E50">
              <w:rPr>
                <w:webHidden/>
              </w:rPr>
            </w:r>
            <w:r w:rsidR="00520E50">
              <w:rPr>
                <w:webHidden/>
              </w:rPr>
              <w:fldChar w:fldCharType="separate"/>
            </w:r>
            <w:r w:rsidR="00E22FB3">
              <w:rPr>
                <w:webHidden/>
              </w:rPr>
              <w:t>7</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_Toc213247217 \h </w:instrText>
            </w:r>
            <w:r w:rsidR="00520E50">
              <w:rPr>
                <w:webHidden/>
              </w:rPr>
            </w:r>
            <w:r w:rsidR="00520E50">
              <w:rPr>
                <w:webHidden/>
              </w:rPr>
              <w:fldChar w:fldCharType="separate"/>
            </w:r>
            <w:r w:rsidR="00E22FB3">
              <w:rPr>
                <w:webHidden/>
              </w:rPr>
              <w:t>11</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_Toc213247218 \h </w:instrText>
            </w:r>
            <w:r w:rsidR="00520E50">
              <w:rPr>
                <w:webHidden/>
              </w:rPr>
            </w:r>
            <w:r w:rsidR="00520E50">
              <w:rPr>
                <w:webHidden/>
              </w:rPr>
              <w:fldChar w:fldCharType="separate"/>
            </w:r>
            <w:r w:rsidR="00E22FB3">
              <w:rPr>
                <w:webHidden/>
              </w:rPr>
              <w:t>12</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_Toc213247219 \h </w:instrText>
            </w:r>
            <w:r w:rsidR="00520E50">
              <w:rPr>
                <w:webHidden/>
              </w:rPr>
            </w:r>
            <w:r w:rsidR="00520E50">
              <w:rPr>
                <w:webHidden/>
              </w:rPr>
              <w:fldChar w:fldCharType="separate"/>
            </w:r>
            <w:r w:rsidR="00E22FB3">
              <w:rPr>
                <w:webHidden/>
              </w:rPr>
              <w:t>12</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E67E52">
              <w:rPr>
                <w:rStyle w:val="af7"/>
                <w:spacing w:val="-6"/>
              </w:rPr>
              <w:t>городского поселения Луговой</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E67E52">
              <w:rPr>
                <w:rStyle w:val="af7"/>
              </w:rPr>
              <w:t>городского поселения Луговой</w:t>
            </w:r>
            <w:r w:rsidR="00416757" w:rsidRPr="00845D4C">
              <w:rPr>
                <w:rStyle w:val="af7"/>
              </w:rPr>
              <w:t xml:space="preserve"> Кондинского района, социально-демографического состава и плотности населения на территории </w:t>
            </w:r>
            <w:r w:rsidR="00E67E52">
              <w:rPr>
                <w:rStyle w:val="af7"/>
              </w:rPr>
              <w:t>городского поселения Луговой</w:t>
            </w:r>
            <w:r w:rsidR="00416757" w:rsidRPr="00845D4C">
              <w:rPr>
                <w:rStyle w:val="af7"/>
              </w:rPr>
              <w:t xml:space="preserve"> Кондинского района</w:t>
            </w:r>
            <w:r w:rsidR="00416757">
              <w:rPr>
                <w:webHidden/>
              </w:rPr>
              <w:tab/>
            </w:r>
            <w:r w:rsidR="00520E50">
              <w:rPr>
                <w:webHidden/>
              </w:rPr>
              <w:fldChar w:fldCharType="begin"/>
            </w:r>
            <w:r w:rsidR="00416757">
              <w:rPr>
                <w:webHidden/>
              </w:rPr>
              <w:instrText xml:space="preserve"> PAGEREF _Toc213247220 \h </w:instrText>
            </w:r>
            <w:r w:rsidR="00520E50">
              <w:rPr>
                <w:webHidden/>
              </w:rPr>
            </w:r>
            <w:r w:rsidR="00520E50">
              <w:rPr>
                <w:webHidden/>
              </w:rPr>
              <w:fldChar w:fldCharType="separate"/>
            </w:r>
            <w:r w:rsidR="00E22FB3">
              <w:rPr>
                <w:webHidden/>
              </w:rPr>
              <w:t>15</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520E50">
              <w:rPr>
                <w:webHidden/>
              </w:rPr>
              <w:fldChar w:fldCharType="begin"/>
            </w:r>
            <w:r w:rsidR="00416757">
              <w:rPr>
                <w:webHidden/>
              </w:rPr>
              <w:instrText xml:space="preserve"> PAGEREF _Toc213247221 \h </w:instrText>
            </w:r>
            <w:r w:rsidR="00520E50">
              <w:rPr>
                <w:webHidden/>
              </w:rPr>
            </w:r>
            <w:r w:rsidR="00520E50">
              <w:rPr>
                <w:webHidden/>
              </w:rPr>
              <w:fldChar w:fldCharType="separate"/>
            </w:r>
            <w:r w:rsidR="00E22FB3">
              <w:rPr>
                <w:webHidden/>
              </w:rPr>
              <w:t>17</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_Toc213247222 \h </w:instrText>
            </w:r>
            <w:r w:rsidR="00520E50">
              <w:rPr>
                <w:webHidden/>
              </w:rPr>
            </w:r>
            <w:r w:rsidR="00520E50">
              <w:rPr>
                <w:webHidden/>
              </w:rPr>
              <w:fldChar w:fldCharType="separate"/>
            </w:r>
            <w:r w:rsidR="00E22FB3">
              <w:rPr>
                <w:webHidden/>
              </w:rPr>
              <w:t>20</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520E50">
              <w:rPr>
                <w:webHidden/>
              </w:rPr>
              <w:fldChar w:fldCharType="begin"/>
            </w:r>
            <w:r w:rsidR="00416757">
              <w:rPr>
                <w:webHidden/>
              </w:rPr>
              <w:instrText xml:space="preserve"> PAGEREF _Toc213247223 \h </w:instrText>
            </w:r>
            <w:r w:rsidR="00520E50">
              <w:rPr>
                <w:webHidden/>
              </w:rPr>
            </w:r>
            <w:r w:rsidR="00520E50">
              <w:rPr>
                <w:webHidden/>
              </w:rPr>
              <w:fldChar w:fldCharType="separate"/>
            </w:r>
            <w:r w:rsidR="00E22FB3">
              <w:rPr>
                <w:webHidden/>
              </w:rPr>
              <w:t>21</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520E50">
              <w:rPr>
                <w:webHidden/>
              </w:rPr>
              <w:fldChar w:fldCharType="begin"/>
            </w:r>
            <w:r w:rsidR="00416757">
              <w:rPr>
                <w:webHidden/>
              </w:rPr>
              <w:instrText xml:space="preserve"> PAGEREF _Toc213247224 \h </w:instrText>
            </w:r>
            <w:r w:rsidR="00520E50">
              <w:rPr>
                <w:webHidden/>
              </w:rPr>
            </w:r>
            <w:r w:rsidR="00520E50">
              <w:rPr>
                <w:webHidden/>
              </w:rPr>
              <w:fldChar w:fldCharType="separate"/>
            </w:r>
            <w:r w:rsidR="00E22FB3">
              <w:rPr>
                <w:webHidden/>
              </w:rPr>
              <w:t>21</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520E50">
              <w:rPr>
                <w:webHidden/>
              </w:rPr>
              <w:fldChar w:fldCharType="begin"/>
            </w:r>
            <w:r w:rsidR="00416757">
              <w:rPr>
                <w:webHidden/>
              </w:rPr>
              <w:instrText xml:space="preserve"> PAGEREF _Toc213247225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520E50">
              <w:rPr>
                <w:webHidden/>
              </w:rPr>
              <w:fldChar w:fldCharType="begin"/>
            </w:r>
            <w:r w:rsidR="00416757">
              <w:rPr>
                <w:webHidden/>
              </w:rPr>
              <w:instrText xml:space="preserve"> PAGEREF _Toc213247226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520E50">
              <w:rPr>
                <w:webHidden/>
              </w:rPr>
              <w:fldChar w:fldCharType="begin"/>
            </w:r>
            <w:r w:rsidR="00416757">
              <w:rPr>
                <w:webHidden/>
              </w:rPr>
              <w:instrText xml:space="preserve"> PAGEREF _Toc213247227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520E50">
              <w:rPr>
                <w:webHidden/>
              </w:rPr>
              <w:fldChar w:fldCharType="begin"/>
            </w:r>
            <w:r w:rsidR="00416757">
              <w:rPr>
                <w:webHidden/>
              </w:rPr>
              <w:instrText xml:space="preserve"> PAGEREF _Toc213247228 \h </w:instrText>
            </w:r>
            <w:r w:rsidR="00520E50">
              <w:rPr>
                <w:webHidden/>
              </w:rPr>
            </w:r>
            <w:r w:rsidR="00520E50">
              <w:rPr>
                <w:webHidden/>
              </w:rPr>
              <w:fldChar w:fldCharType="separate"/>
            </w:r>
            <w:r w:rsidR="00E22FB3">
              <w:rPr>
                <w:webHidden/>
              </w:rPr>
              <w:t>23</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1" w:history="1">
            <w:r w:rsidR="00416757" w:rsidRPr="00845D4C">
              <w:rPr>
                <w:rStyle w:val="af7"/>
              </w:rPr>
              <w:t>1.9.</w:t>
            </w:r>
            <w:r w:rsidR="00D06BF6">
              <w:rPr>
                <w:rStyle w:val="af7"/>
              </w:rPr>
              <w:t>3</w:t>
            </w:r>
            <w:r w:rsidR="00416757" w:rsidRPr="00845D4C">
              <w:rPr>
                <w:rStyle w:val="af7"/>
              </w:rPr>
              <w:t>. В области физической культуры и спорта</w:t>
            </w:r>
            <w:r w:rsidR="00416757">
              <w:rPr>
                <w:webHidden/>
              </w:rPr>
              <w:tab/>
            </w:r>
            <w:r w:rsidR="00520E50">
              <w:rPr>
                <w:webHidden/>
              </w:rPr>
              <w:fldChar w:fldCharType="begin"/>
            </w:r>
            <w:r w:rsidR="00416757">
              <w:rPr>
                <w:webHidden/>
              </w:rPr>
              <w:instrText xml:space="preserve"> PAGEREF _Toc213247231 \h </w:instrText>
            </w:r>
            <w:r w:rsidR="00520E50">
              <w:rPr>
                <w:webHidden/>
              </w:rPr>
            </w:r>
            <w:r w:rsidR="00520E50">
              <w:rPr>
                <w:webHidden/>
              </w:rPr>
              <w:fldChar w:fldCharType="separate"/>
            </w:r>
            <w:r w:rsidR="00E22FB3">
              <w:rPr>
                <w:webHidden/>
              </w:rPr>
              <w:t>25</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D06BF6">
              <w:rPr>
                <w:rStyle w:val="af7"/>
                <w:lang w:bidi="ru-RU"/>
              </w:rPr>
              <w:t>4</w:t>
            </w:r>
            <w:r w:rsidR="00416757" w:rsidRPr="00845D4C">
              <w:rPr>
                <w:rStyle w:val="af7"/>
                <w:lang w:bidi="ru-RU"/>
              </w:rPr>
              <w:t>. В области культуры и искусства</w:t>
            </w:r>
            <w:r w:rsidR="00416757">
              <w:rPr>
                <w:webHidden/>
              </w:rPr>
              <w:tab/>
            </w:r>
            <w:r w:rsidR="00520E50">
              <w:rPr>
                <w:webHidden/>
              </w:rPr>
              <w:fldChar w:fldCharType="begin"/>
            </w:r>
            <w:r w:rsidR="00416757">
              <w:rPr>
                <w:webHidden/>
              </w:rPr>
              <w:instrText xml:space="preserve"> PAGEREF _Toc213247232 \h </w:instrText>
            </w:r>
            <w:r w:rsidR="00520E50">
              <w:rPr>
                <w:webHidden/>
              </w:rPr>
            </w:r>
            <w:r w:rsidR="00520E50">
              <w:rPr>
                <w:webHidden/>
              </w:rPr>
              <w:fldChar w:fldCharType="separate"/>
            </w:r>
            <w:r w:rsidR="00E22FB3">
              <w:rPr>
                <w:webHidden/>
              </w:rPr>
              <w:t>26</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D06BF6">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520E50">
              <w:rPr>
                <w:webHidden/>
              </w:rPr>
              <w:fldChar w:fldCharType="begin"/>
            </w:r>
            <w:r w:rsidR="00416757">
              <w:rPr>
                <w:webHidden/>
              </w:rPr>
              <w:instrText xml:space="preserve"> PAGEREF _Toc213247233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4" w:history="1">
            <w:r w:rsidR="00416757" w:rsidRPr="00845D4C">
              <w:rPr>
                <w:rStyle w:val="af7"/>
              </w:rPr>
              <w:t>1.9.</w:t>
            </w:r>
            <w:r w:rsidR="00D06BF6">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E67E52">
              <w:rPr>
                <w:rStyle w:val="af7"/>
              </w:rPr>
              <w:t>городского</w:t>
            </w:r>
            <w:r w:rsidR="00416757" w:rsidRPr="00845D4C">
              <w:rPr>
                <w:rStyle w:val="af7"/>
              </w:rPr>
              <w:t xml:space="preserve"> поселения</w:t>
            </w:r>
            <w:r w:rsidR="00416757">
              <w:rPr>
                <w:webHidden/>
              </w:rPr>
              <w:tab/>
            </w:r>
            <w:r w:rsidR="00520E50">
              <w:rPr>
                <w:webHidden/>
              </w:rPr>
              <w:fldChar w:fldCharType="begin"/>
            </w:r>
            <w:r w:rsidR="00416757">
              <w:rPr>
                <w:webHidden/>
              </w:rPr>
              <w:instrText xml:space="preserve"> PAGEREF _Toc213247234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5" w:history="1">
            <w:r w:rsidR="00416757" w:rsidRPr="00845D4C">
              <w:rPr>
                <w:rStyle w:val="af7"/>
              </w:rPr>
              <w:t>1.9.</w:t>
            </w:r>
            <w:r w:rsidR="00D06BF6">
              <w:rPr>
                <w:rStyle w:val="af7"/>
              </w:rPr>
              <w:t>6</w:t>
            </w:r>
            <w:r w:rsidR="00416757" w:rsidRPr="00845D4C">
              <w:rPr>
                <w:rStyle w:val="af7"/>
              </w:rPr>
              <w:t>.1. Объекты местного значения в области жилищного строительства</w:t>
            </w:r>
            <w:r w:rsidR="00416757">
              <w:rPr>
                <w:webHidden/>
              </w:rPr>
              <w:tab/>
            </w:r>
            <w:r w:rsidR="00520E50">
              <w:rPr>
                <w:webHidden/>
              </w:rPr>
              <w:fldChar w:fldCharType="begin"/>
            </w:r>
            <w:r w:rsidR="00416757">
              <w:rPr>
                <w:webHidden/>
              </w:rPr>
              <w:instrText xml:space="preserve"> PAGEREF _Toc213247235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6" w:history="1">
            <w:r w:rsidR="00416757" w:rsidRPr="00845D4C">
              <w:rPr>
                <w:rStyle w:val="af7"/>
              </w:rPr>
              <w:t>1.9.</w:t>
            </w:r>
            <w:r w:rsidR="00D06BF6">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520E50">
              <w:rPr>
                <w:webHidden/>
              </w:rPr>
              <w:fldChar w:fldCharType="begin"/>
            </w:r>
            <w:r w:rsidR="00416757">
              <w:rPr>
                <w:webHidden/>
              </w:rPr>
              <w:instrText xml:space="preserve"> PAGEREF _Toc213247236 \h </w:instrText>
            </w:r>
            <w:r w:rsidR="00520E50">
              <w:rPr>
                <w:webHidden/>
              </w:rPr>
            </w:r>
            <w:r w:rsidR="00520E50">
              <w:rPr>
                <w:webHidden/>
              </w:rPr>
              <w:fldChar w:fldCharType="separate"/>
            </w:r>
            <w:r w:rsidR="00E22FB3">
              <w:rPr>
                <w:webHidden/>
              </w:rPr>
              <w:t>29</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D06BF6">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520E50">
              <w:rPr>
                <w:webHidden/>
              </w:rPr>
              <w:fldChar w:fldCharType="begin"/>
            </w:r>
            <w:r w:rsidR="00416757">
              <w:rPr>
                <w:webHidden/>
              </w:rPr>
              <w:instrText xml:space="preserve"> PAGEREF _Toc213247237 \h </w:instrText>
            </w:r>
            <w:r w:rsidR="00520E50">
              <w:rPr>
                <w:webHidden/>
              </w:rPr>
            </w:r>
            <w:r w:rsidR="00520E50">
              <w:rPr>
                <w:webHidden/>
              </w:rPr>
              <w:fldChar w:fldCharType="separate"/>
            </w:r>
            <w:r w:rsidR="00E22FB3">
              <w:rPr>
                <w:webHidden/>
              </w:rPr>
              <w:t>29</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520E50">
              <w:rPr>
                <w:webHidden/>
              </w:rPr>
              <w:fldChar w:fldCharType="begin"/>
            </w:r>
            <w:r w:rsidR="00416757">
              <w:rPr>
                <w:webHidden/>
              </w:rPr>
              <w:instrText xml:space="preserve"> PAGEREF _Toc213247238 \h </w:instrText>
            </w:r>
            <w:r w:rsidR="00520E50">
              <w:rPr>
                <w:webHidden/>
              </w:rPr>
            </w:r>
            <w:r w:rsidR="00520E50">
              <w:rPr>
                <w:webHidden/>
              </w:rPr>
              <w:fldChar w:fldCharType="separate"/>
            </w:r>
            <w:r w:rsidR="00E22FB3">
              <w:rPr>
                <w:webHidden/>
              </w:rPr>
              <w:t>31</w:t>
            </w:r>
            <w:r w:rsidR="00520E50">
              <w:rPr>
                <w:webHidden/>
              </w:rPr>
              <w:fldChar w:fldCharType="end"/>
            </w:r>
          </w:hyperlink>
        </w:p>
        <w:p w:rsidR="00416757" w:rsidRDefault="008907E8">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_Toc213247239 \h </w:instrText>
            </w:r>
            <w:r w:rsidR="00520E50">
              <w:rPr>
                <w:webHidden/>
              </w:rPr>
            </w:r>
            <w:r w:rsidR="00520E50">
              <w:rPr>
                <w:webHidden/>
              </w:rPr>
              <w:fldChar w:fldCharType="separate"/>
            </w:r>
            <w:r w:rsidR="00E22FB3">
              <w:rPr>
                <w:webHidden/>
              </w:rPr>
              <w:t>33</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_Toc213247240 \h </w:instrText>
            </w:r>
            <w:r w:rsidR="00520E50">
              <w:rPr>
                <w:webHidden/>
              </w:rPr>
            </w:r>
            <w:r w:rsidR="00520E50">
              <w:rPr>
                <w:webHidden/>
              </w:rPr>
              <w:fldChar w:fldCharType="separate"/>
            </w:r>
            <w:r w:rsidR="00E22FB3">
              <w:rPr>
                <w:webHidden/>
              </w:rPr>
              <w:t>33</w:t>
            </w:r>
            <w:r w:rsidR="00520E50">
              <w:rPr>
                <w:webHidden/>
              </w:rPr>
              <w:fldChar w:fldCharType="end"/>
            </w:r>
          </w:hyperlink>
        </w:p>
        <w:p w:rsidR="00416757" w:rsidRDefault="008907E8">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_Toc213247241 \h </w:instrText>
            </w:r>
            <w:r w:rsidR="00520E50">
              <w:rPr>
                <w:webHidden/>
              </w:rPr>
            </w:r>
            <w:r w:rsidR="00520E50">
              <w:rPr>
                <w:webHidden/>
              </w:rPr>
              <w:fldChar w:fldCharType="separate"/>
            </w:r>
            <w:r w:rsidR="00E22FB3">
              <w:rPr>
                <w:webHidden/>
              </w:rPr>
              <w:t>40</w:t>
            </w:r>
            <w:r w:rsidR="00520E50">
              <w:rPr>
                <w:webHidden/>
              </w:rPr>
              <w:fldChar w:fldCharType="end"/>
            </w:r>
          </w:hyperlink>
        </w:p>
        <w:p w:rsidR="0000328F" w:rsidRPr="0000328F" w:rsidRDefault="0000328F" w:rsidP="0000328F">
          <w:pPr>
            <w:rPr>
              <w:rFonts w:eastAsiaTheme="minorEastAsia"/>
            </w:rPr>
          </w:pPr>
          <w:r w:rsidRPr="0000328F">
            <w:rPr>
              <w:rFonts w:eastAsiaTheme="minorEastAsia"/>
            </w:rPr>
            <w:t>1.12. Требования к планированию велосипедных дорожек и велопарковок…………………</w:t>
          </w:r>
        </w:p>
        <w:p w:rsidR="00416757" w:rsidRDefault="008907E8">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00328F">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_Toc213247242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3" w:history="1">
            <w:r w:rsidR="00416757" w:rsidRPr="00845D4C">
              <w:rPr>
                <w:rStyle w:val="af7"/>
              </w:rPr>
              <w:t>1.</w:t>
            </w:r>
            <w:r w:rsidR="0000328F">
              <w:rPr>
                <w:rStyle w:val="af7"/>
              </w:rPr>
              <w:t>13</w:t>
            </w:r>
            <w:r w:rsidR="00416757" w:rsidRPr="00845D4C">
              <w:rPr>
                <w:rStyle w:val="af7"/>
              </w:rPr>
              <w:t>.1. Федеральные законы</w:t>
            </w:r>
            <w:r w:rsidR="00416757">
              <w:rPr>
                <w:webHidden/>
              </w:rPr>
              <w:tab/>
            </w:r>
            <w:r w:rsidR="00520E50">
              <w:rPr>
                <w:webHidden/>
              </w:rPr>
              <w:fldChar w:fldCharType="begin"/>
            </w:r>
            <w:r w:rsidR="00416757">
              <w:rPr>
                <w:webHidden/>
              </w:rPr>
              <w:instrText xml:space="preserve"> PAGEREF _Toc213247243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4" w:history="1">
            <w:r w:rsidR="00416757" w:rsidRPr="00845D4C">
              <w:rPr>
                <w:rStyle w:val="af7"/>
              </w:rPr>
              <w:t>1.1</w:t>
            </w:r>
            <w:r w:rsidR="0000328F">
              <w:rPr>
                <w:rStyle w:val="af7"/>
              </w:rPr>
              <w:t>3</w:t>
            </w:r>
            <w:r w:rsidR="00416757" w:rsidRPr="00845D4C">
              <w:rPr>
                <w:rStyle w:val="af7"/>
              </w:rPr>
              <w:t>.2. Иные нормативные правовые акты</w:t>
            </w:r>
            <w:r w:rsidR="00416757">
              <w:rPr>
                <w:webHidden/>
              </w:rPr>
              <w:tab/>
            </w:r>
            <w:r w:rsidR="00520E50">
              <w:rPr>
                <w:webHidden/>
              </w:rPr>
              <w:fldChar w:fldCharType="begin"/>
            </w:r>
            <w:r w:rsidR="00416757">
              <w:rPr>
                <w:webHidden/>
              </w:rPr>
              <w:instrText xml:space="preserve"> PAGEREF _Toc213247244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00328F">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520E50">
              <w:rPr>
                <w:webHidden/>
              </w:rPr>
              <w:fldChar w:fldCharType="begin"/>
            </w:r>
            <w:r w:rsidR="00416757">
              <w:rPr>
                <w:webHidden/>
              </w:rPr>
              <w:instrText xml:space="preserve"> PAGEREF _Toc213247245 \h </w:instrText>
            </w:r>
            <w:r w:rsidR="00520E50">
              <w:rPr>
                <w:webHidden/>
              </w:rPr>
            </w:r>
            <w:r w:rsidR="00520E50">
              <w:rPr>
                <w:webHidden/>
              </w:rPr>
              <w:fldChar w:fldCharType="separate"/>
            </w:r>
            <w:r w:rsidR="00E22FB3">
              <w:rPr>
                <w:webHidden/>
              </w:rPr>
              <w:t>44</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6" w:history="1">
            <w:r w:rsidR="00416757" w:rsidRPr="00845D4C">
              <w:rPr>
                <w:rStyle w:val="af7"/>
              </w:rPr>
              <w:t>1.1</w:t>
            </w:r>
            <w:r w:rsidR="0000328F">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520E50">
              <w:rPr>
                <w:webHidden/>
              </w:rPr>
              <w:fldChar w:fldCharType="begin"/>
            </w:r>
            <w:r w:rsidR="00416757">
              <w:rPr>
                <w:webHidden/>
              </w:rPr>
              <w:instrText xml:space="preserve"> PAGEREF _Toc213247246 \h </w:instrText>
            </w:r>
            <w:r w:rsidR="00520E50">
              <w:rPr>
                <w:webHidden/>
              </w:rPr>
            </w:r>
            <w:r w:rsidR="00520E50">
              <w:rPr>
                <w:webHidden/>
              </w:rPr>
              <w:fldChar w:fldCharType="separate"/>
            </w:r>
            <w:r w:rsidR="00E22FB3">
              <w:rPr>
                <w:webHidden/>
              </w:rPr>
              <w:t>45</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7" w:history="1">
            <w:r w:rsidR="00416757" w:rsidRPr="00845D4C">
              <w:rPr>
                <w:rStyle w:val="af7"/>
              </w:rPr>
              <w:t>1.1</w:t>
            </w:r>
            <w:r w:rsidR="0000328F">
              <w:rPr>
                <w:rStyle w:val="af7"/>
              </w:rPr>
              <w:t>3</w:t>
            </w:r>
            <w:r w:rsidR="00416757" w:rsidRPr="00845D4C">
              <w:rPr>
                <w:rStyle w:val="af7"/>
              </w:rPr>
              <w:t>.5. Своды правил по проектированию и строительству (СП)</w:t>
            </w:r>
            <w:r w:rsidR="00416757">
              <w:rPr>
                <w:webHidden/>
              </w:rPr>
              <w:tab/>
            </w:r>
            <w:r w:rsidR="00520E50">
              <w:rPr>
                <w:webHidden/>
              </w:rPr>
              <w:fldChar w:fldCharType="begin"/>
            </w:r>
            <w:r w:rsidR="00416757">
              <w:rPr>
                <w:webHidden/>
              </w:rPr>
              <w:instrText xml:space="preserve"> PAGEREF _Toc213247247 \h </w:instrText>
            </w:r>
            <w:r w:rsidR="00520E50">
              <w:rPr>
                <w:webHidden/>
              </w:rPr>
            </w:r>
            <w:r w:rsidR="00520E50">
              <w:rPr>
                <w:webHidden/>
              </w:rPr>
              <w:fldChar w:fldCharType="separate"/>
            </w:r>
            <w:r w:rsidR="00E22FB3">
              <w:rPr>
                <w:webHidden/>
              </w:rPr>
              <w:t>45</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8" w:history="1">
            <w:r w:rsidR="00416757" w:rsidRPr="00845D4C">
              <w:rPr>
                <w:rStyle w:val="af7"/>
              </w:rPr>
              <w:t>1.1</w:t>
            </w:r>
            <w:r w:rsidR="0000328F">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520E50">
              <w:rPr>
                <w:webHidden/>
              </w:rPr>
              <w:fldChar w:fldCharType="begin"/>
            </w:r>
            <w:r w:rsidR="00416757">
              <w:rPr>
                <w:webHidden/>
              </w:rPr>
              <w:instrText xml:space="preserve"> PAGEREF _Toc213247248 \h </w:instrText>
            </w:r>
            <w:r w:rsidR="00520E50">
              <w:rPr>
                <w:webHidden/>
              </w:rPr>
            </w:r>
            <w:r w:rsidR="00520E50">
              <w:rPr>
                <w:webHidden/>
              </w:rPr>
              <w:fldChar w:fldCharType="separate"/>
            </w:r>
            <w:r w:rsidR="00E22FB3">
              <w:rPr>
                <w:webHidden/>
              </w:rPr>
              <w:t>46</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49" w:history="1">
            <w:r w:rsidR="00416757" w:rsidRPr="00845D4C">
              <w:rPr>
                <w:rStyle w:val="af7"/>
              </w:rPr>
              <w:t>1.1</w:t>
            </w:r>
            <w:r w:rsidR="0000328F">
              <w:rPr>
                <w:rStyle w:val="af7"/>
              </w:rPr>
              <w:t>3</w:t>
            </w:r>
            <w:r w:rsidR="00416757" w:rsidRPr="00845D4C">
              <w:rPr>
                <w:rStyle w:val="af7"/>
              </w:rPr>
              <w:t>.7. Государственные стандарты (ГОСТ)</w:t>
            </w:r>
            <w:r w:rsidR="00416757">
              <w:rPr>
                <w:webHidden/>
              </w:rPr>
              <w:tab/>
            </w:r>
            <w:r w:rsidR="00520E50">
              <w:rPr>
                <w:webHidden/>
              </w:rPr>
              <w:fldChar w:fldCharType="begin"/>
            </w:r>
            <w:r w:rsidR="00416757">
              <w:rPr>
                <w:webHidden/>
              </w:rPr>
              <w:instrText xml:space="preserve"> PAGEREF _Toc213247249 \h </w:instrText>
            </w:r>
            <w:r w:rsidR="00520E50">
              <w:rPr>
                <w:webHidden/>
              </w:rPr>
            </w:r>
            <w:r w:rsidR="00520E50">
              <w:rPr>
                <w:webHidden/>
              </w:rPr>
              <w:fldChar w:fldCharType="separate"/>
            </w:r>
            <w:r w:rsidR="00E22FB3">
              <w:rPr>
                <w:webHidden/>
              </w:rPr>
              <w:t>47</w:t>
            </w:r>
            <w:r w:rsidR="00520E50">
              <w:rPr>
                <w:webHidden/>
              </w:rPr>
              <w:fldChar w:fldCharType="end"/>
            </w:r>
          </w:hyperlink>
        </w:p>
        <w:p w:rsidR="00416757" w:rsidRDefault="008907E8">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00328F">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520E50">
              <w:rPr>
                <w:webHidden/>
              </w:rPr>
              <w:fldChar w:fldCharType="begin"/>
            </w:r>
            <w:r w:rsidR="00416757">
              <w:rPr>
                <w:webHidden/>
              </w:rPr>
              <w:instrText xml:space="preserve"> PAGEREF _Toc213247250 \h </w:instrText>
            </w:r>
            <w:r w:rsidR="00520E50">
              <w:rPr>
                <w:webHidden/>
              </w:rPr>
            </w:r>
            <w:r w:rsidR="00520E50">
              <w:rPr>
                <w:webHidden/>
              </w:rPr>
              <w:fldChar w:fldCharType="separate"/>
            </w:r>
            <w:r w:rsidR="00E22FB3">
              <w:rPr>
                <w:webHidden/>
              </w:rPr>
              <w:t>47</w:t>
            </w:r>
            <w:r w:rsidR="00520E50">
              <w:rPr>
                <w:webHidden/>
              </w:rPr>
              <w:fldChar w:fldCharType="end"/>
            </w:r>
          </w:hyperlink>
        </w:p>
        <w:p w:rsidR="00934AC5" w:rsidRPr="00905245" w:rsidRDefault="00520E50"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2C0E23" w:rsidRDefault="00877AB2" w:rsidP="007A427C">
      <w:pPr>
        <w:spacing w:after="240" w:line="288" w:lineRule="auto"/>
        <w:ind w:firstLine="709"/>
        <w:jc w:val="both"/>
        <w:rPr>
          <w:bCs/>
          <w:spacing w:val="4"/>
          <w:highlight w:val="yellow"/>
        </w:rPr>
      </w:pPr>
      <w:proofErr w:type="gramStart"/>
      <w:r w:rsidRPr="002C0E23">
        <w:rPr>
          <w:bCs/>
          <w:spacing w:val="4"/>
        </w:rPr>
        <w:t xml:space="preserve">Местные нормативы градостроительного проектирования </w:t>
      </w:r>
      <w:r w:rsidR="00E67E52" w:rsidRPr="00E67E52">
        <w:rPr>
          <w:bCs/>
          <w:spacing w:val="4"/>
        </w:rPr>
        <w:t>городского поселения Луговой</w:t>
      </w:r>
      <w:r>
        <w:rPr>
          <w:bCs/>
          <w:spacing w:val="4"/>
        </w:rPr>
        <w:t xml:space="preserve"> </w:t>
      </w:r>
      <w:r w:rsidRPr="000F2480">
        <w:rPr>
          <w:bCs/>
          <w:spacing w:val="4"/>
        </w:rPr>
        <w:t>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2C0E23">
        <w:rPr>
          <w:bCs/>
          <w:spacing w:val="4"/>
        </w:rPr>
        <w:t>ГрК</w:t>
      </w:r>
      <w:proofErr w:type="spellEnd"/>
      <w:r w:rsidRPr="002C0E23">
        <w:rPr>
          <w:bCs/>
          <w:spacing w:val="4"/>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w:t>
      </w:r>
      <w:proofErr w:type="gramEnd"/>
      <w:r w:rsidRPr="002C0E23">
        <w:rPr>
          <w:bCs/>
          <w:spacing w:val="4"/>
        </w:rPr>
        <w:t xml:space="preserve"> деятельности на </w:t>
      </w:r>
      <w:r w:rsidR="00934AC5" w:rsidRPr="002C0E23">
        <w:rPr>
          <w:bCs/>
          <w:spacing w:val="4"/>
        </w:rPr>
        <w:t>территории Ханты-</w:t>
      </w:r>
      <w:r w:rsidR="00934AC5" w:rsidRPr="00C14049">
        <w:rPr>
          <w:bCs/>
          <w:spacing w:val="4"/>
        </w:rPr>
        <w:t>Мансийского автономного округа — Югры»</w:t>
      </w:r>
      <w:r w:rsidR="007A427C" w:rsidRPr="00C14049">
        <w:rPr>
          <w:bCs/>
          <w:spacing w:val="4"/>
        </w:rPr>
        <w:t xml:space="preserve"> (ред. от 31.03.2025)</w:t>
      </w:r>
      <w:r w:rsidR="00934AC5" w:rsidRPr="00C14049">
        <w:rPr>
          <w:bCs/>
          <w:spacing w:val="4"/>
        </w:rPr>
        <w:t>, региональными</w:t>
      </w:r>
      <w:r w:rsidR="00934AC5"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w:t>
      </w:r>
      <w:r w:rsidRPr="00E67E52">
        <w:t xml:space="preserve">целях </w:t>
      </w:r>
      <w:proofErr w:type="gramStart"/>
      <w:r w:rsidRPr="00E67E52">
        <w:t xml:space="preserve">реализации полномочий органов местного самоуправления </w:t>
      </w:r>
      <w:r w:rsidR="00E67E52" w:rsidRPr="00E67E52">
        <w:rPr>
          <w:bCs/>
        </w:rPr>
        <w:t>городского поселения Луговой</w:t>
      </w:r>
      <w:proofErr w:type="gramEnd"/>
      <w:r w:rsidR="00877AB2" w:rsidRPr="00E67E52">
        <w:rPr>
          <w:bCs/>
        </w:rPr>
        <w:t xml:space="preserve"> </w:t>
      </w:r>
      <w:r w:rsidRPr="00E67E52">
        <w:rPr>
          <w:bCs/>
        </w:rPr>
        <w:t xml:space="preserve">Кондинского </w:t>
      </w:r>
      <w:r w:rsidR="009C312C">
        <w:rPr>
          <w:bCs/>
        </w:rPr>
        <w:t>района и</w:t>
      </w:r>
      <w:r w:rsidRPr="00E67E52">
        <w:t xml:space="preserve"> включения нормативов в систему нормативных документов, регламентирующих градостроительную деятельность на территории </w:t>
      </w:r>
      <w:r w:rsidR="00E67E52" w:rsidRPr="00E67E52">
        <w:rPr>
          <w:bCs/>
        </w:rPr>
        <w:t>городского поселения Луговой</w:t>
      </w:r>
      <w:r w:rsidR="00877AB2" w:rsidRPr="00E67E52">
        <w:rPr>
          <w:bCs/>
        </w:rPr>
        <w:t xml:space="preserve"> </w:t>
      </w:r>
      <w:r w:rsidRPr="00E67E52">
        <w:rPr>
          <w:bCs/>
        </w:rPr>
        <w:t>Кондинского района</w:t>
      </w:r>
      <w:r w:rsidRPr="00E67E52">
        <w:t xml:space="preserve"> (далее </w:t>
      </w:r>
      <w:r w:rsidRPr="00E67E52">
        <w:rPr>
          <w:bCs/>
        </w:rPr>
        <w:t>—</w:t>
      </w:r>
      <w:r w:rsidR="00877AB2" w:rsidRPr="00E67E52">
        <w:rPr>
          <w:bCs/>
        </w:rPr>
        <w:t xml:space="preserve"> </w:t>
      </w:r>
      <w:r w:rsidR="00E67E52" w:rsidRPr="00E67E52">
        <w:t>городского</w:t>
      </w:r>
      <w:r w:rsidRPr="00E67E52">
        <w:t xml:space="preserve"> поселения</w:t>
      </w:r>
      <w:r w:rsidRPr="002C0E23">
        <w:t>).</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E67E52">
        <w:rPr>
          <w:spacing w:val="4"/>
        </w:rPr>
        <w:t xml:space="preserve">значения </w:t>
      </w:r>
      <w:r w:rsidR="00E67E52" w:rsidRPr="00E67E52">
        <w:rPr>
          <w:spacing w:val="4"/>
        </w:rPr>
        <w:t>городского</w:t>
      </w:r>
      <w:r w:rsidRPr="00E67E52">
        <w:rPr>
          <w:spacing w:val="4"/>
        </w:rPr>
        <w:t xml:space="preserve"> поселения, относящимися к областям, указанным в пункте 1 части 5 статьи 23 Градостроительного</w:t>
      </w:r>
      <w:r w:rsidRPr="002C0E23">
        <w:rPr>
          <w:spacing w:val="4"/>
        </w:rPr>
        <w:t xml:space="preserve">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E67E52">
        <w:rPr>
          <w:spacing w:val="4"/>
        </w:rPr>
        <w:t>городского</w:t>
      </w:r>
      <w:r w:rsidRPr="002C0E23">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proofErr w:type="gramStart"/>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E67E52">
        <w:rPr>
          <w:spacing w:val="-2"/>
        </w:rPr>
        <w:t xml:space="preserve">проектированием </w:t>
      </w:r>
      <w:r w:rsidR="00E67E52" w:rsidRPr="00E67E52">
        <w:rPr>
          <w:bCs/>
          <w:spacing w:val="-2"/>
        </w:rPr>
        <w:t>городского поселения Луговой</w:t>
      </w:r>
      <w:r w:rsidR="00877AB2">
        <w:rPr>
          <w:bCs/>
          <w:spacing w:val="-2"/>
        </w:rPr>
        <w:t xml:space="preserve"> </w:t>
      </w:r>
      <w:r w:rsidRPr="00AD5A14">
        <w:rPr>
          <w:bCs/>
          <w:spacing w:val="-2"/>
        </w:rPr>
        <w:t>Кондинского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E67E52">
        <w:rPr>
          <w:spacing w:val="-2"/>
        </w:rPr>
        <w:t>городского</w:t>
      </w:r>
      <w:r w:rsidRPr="002C0E23">
        <w:rPr>
          <w:spacing w:val="-2"/>
        </w:rPr>
        <w:t xml:space="preserve"> поселения.</w:t>
      </w:r>
      <w:proofErr w:type="gramEnd"/>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E67E52">
        <w:t>городского</w:t>
      </w:r>
      <w:r w:rsidRPr="002C0E23">
        <w:t xml:space="preserve"> поселения; планов и программ комплексного социально-экономического развития </w:t>
      </w:r>
      <w:r w:rsidR="00E67E52">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proofErr w:type="gramStart"/>
      <w:r w:rsidRPr="002C0E23">
        <w:t xml:space="preserve">Расчетные показатели минимально допустимого уровня обеспеченности объектами местного значения </w:t>
      </w:r>
      <w:r w:rsidRPr="00E67E52">
        <w:t xml:space="preserve">населения </w:t>
      </w:r>
      <w:r w:rsidR="00E67E52" w:rsidRPr="00E67E52">
        <w:rPr>
          <w:bCs/>
        </w:rPr>
        <w:t>городского поселения Луговой</w:t>
      </w:r>
      <w:r w:rsidR="00877AB2" w:rsidRPr="00E67E52">
        <w:rPr>
          <w:bCs/>
        </w:rPr>
        <w:t xml:space="preserve"> </w:t>
      </w:r>
      <w:r w:rsidRPr="00E67E52">
        <w:rPr>
          <w:bCs/>
        </w:rPr>
        <w:t>Кондинского</w:t>
      </w:r>
      <w:r w:rsidRPr="00AD5A14">
        <w:rPr>
          <w:bCs/>
        </w:rPr>
        <w:t xml:space="preserve"> района</w:t>
      </w:r>
      <w:r w:rsidRPr="00AD5A14">
        <w:t>,</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roofErr w:type="gramEnd"/>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w:t>
      </w:r>
      <w:r w:rsidRPr="00E67E52">
        <w:t xml:space="preserve">населения </w:t>
      </w:r>
      <w:r w:rsidR="00E67E52" w:rsidRPr="00E67E52">
        <w:rPr>
          <w:bCs/>
        </w:rPr>
        <w:t>городского поселения Луговой</w:t>
      </w:r>
      <w:r w:rsidR="00877AB2">
        <w:rPr>
          <w:bCs/>
        </w:rPr>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 xml:space="preserve">Градостроительный кодекс РФ, </w:t>
            </w:r>
            <w:proofErr w:type="spellStart"/>
            <w:r w:rsidRPr="00AB2597">
              <w:rPr>
                <w:spacing w:val="-4"/>
              </w:rPr>
              <w:t>ГрК</w:t>
            </w:r>
            <w:proofErr w:type="spellEnd"/>
            <w:r w:rsidRPr="00AB2597">
              <w:rPr>
                <w:spacing w:val="-4"/>
              </w:rPr>
              <w:t xml:space="preserve">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E67E52">
              <w:rPr>
                <w:bCs/>
                <w:spacing w:val="-4"/>
              </w:rPr>
              <w:t>городского поселения Луговой</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spellStart"/>
            <w:r w:rsidRPr="00E94E8A">
              <w:t>кВ</w:t>
            </w:r>
            <w:proofErr w:type="spellEnd"/>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gramStart"/>
            <w:r w:rsidRPr="00E94E8A">
              <w:t>км</w:t>
            </w:r>
            <w:proofErr w:type="gramEnd"/>
            <w:r w:rsidRPr="00E94E8A">
              <w:t>/час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roofErr w:type="gramStart"/>
            <w:r w:rsidRPr="00E94E8A">
              <w:t>га</w:t>
            </w:r>
            <w:proofErr w:type="gramEnd"/>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w:t>
      </w:r>
      <w:proofErr w:type="gramStart"/>
      <w:r w:rsidRPr="003D26E7">
        <w:rPr>
          <w:szCs w:val="28"/>
        </w:rPr>
        <w:t>де</w:t>
      </w:r>
      <w:proofErr w:type="gramEnd"/>
      <w:r w:rsidRPr="003D26E7">
        <w:rPr>
          <w:szCs w:val="28"/>
        </w:rPr>
        <w:t>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w:t>
      </w:r>
      <w:proofErr w:type="gramStart"/>
      <w:r w:rsidRPr="003D26E7">
        <w:rPr>
          <w:szCs w:val="28"/>
        </w:rPr>
        <w:t>об</w:t>
      </w:r>
      <w:proofErr w:type="gramEnd"/>
      <w:r w:rsidRPr="003D26E7">
        <w:rPr>
          <w:szCs w:val="28"/>
        </w:rPr>
        <w:t>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w:t>
      </w:r>
      <w:proofErr w:type="gramStart"/>
      <w:r w:rsidRPr="003D26E7">
        <w:rPr>
          <w:szCs w:val="28"/>
        </w:rPr>
        <w:t>ох</w:t>
      </w:r>
      <w:proofErr w:type="gramEnd"/>
      <w:r w:rsidRPr="003D26E7">
        <w:rPr>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w:t>
      </w:r>
      <w:proofErr w:type="spellStart"/>
      <w:r w:rsidRPr="003D26E7">
        <w:rPr>
          <w:szCs w:val="28"/>
        </w:rPr>
        <w:t>водоохранные</w:t>
      </w:r>
      <w:proofErr w:type="spellEnd"/>
      <w:r w:rsidRPr="003D26E7">
        <w:rPr>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D26E7">
        <w:rPr>
          <w:szCs w:val="28"/>
        </w:rPr>
        <w:t>приаэродромная</w:t>
      </w:r>
      <w:proofErr w:type="spellEnd"/>
      <w:r w:rsidRPr="003D26E7">
        <w:rPr>
          <w:szCs w:val="28"/>
        </w:rPr>
        <w:t xml:space="preserve">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w:t>
      </w:r>
      <w:proofErr w:type="gramStart"/>
      <w:r w:rsidRPr="003C1A10">
        <w:rPr>
          <w:spacing w:val="2"/>
          <w:szCs w:val="28"/>
        </w:rPr>
        <w:t>зо</w:t>
      </w:r>
      <w:proofErr w:type="gramEnd"/>
      <w:r w:rsidRPr="003C1A10">
        <w:rPr>
          <w:spacing w:val="2"/>
          <w:szCs w:val="28"/>
        </w:rPr>
        <w:t>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w:t>
      </w:r>
      <w:proofErr w:type="gramStart"/>
      <w:r w:rsidRPr="003D26E7">
        <w:rPr>
          <w:szCs w:val="28"/>
        </w:rPr>
        <w:t>до</w:t>
      </w:r>
      <w:proofErr w:type="gramEnd"/>
      <w:r w:rsidRPr="003D26E7">
        <w:rPr>
          <w:szCs w:val="28"/>
        </w:rPr>
        <w:t>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9C312C">
        <w:rPr>
          <w:spacing w:val="-4"/>
          <w:szCs w:val="28"/>
        </w:rPr>
        <w:t>расчетные показатели</w:t>
      </w:r>
      <w:r w:rsidRPr="004D2FD5">
        <w:rPr>
          <w:spacing w:val="-4"/>
          <w:szCs w:val="28"/>
        </w:rPr>
        <w:t xml:space="preserve"> </w:t>
      </w:r>
      <w:r w:rsidR="009C312C">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w:t>
      </w:r>
      <w:proofErr w:type="gramStart"/>
      <w:r w:rsidRPr="003D26E7">
        <w:rPr>
          <w:szCs w:val="28"/>
        </w:rPr>
        <w:t>зд</w:t>
      </w:r>
      <w:proofErr w:type="gramEnd"/>
      <w:r w:rsidRPr="003D26E7">
        <w:rPr>
          <w:szCs w:val="28"/>
        </w:rPr>
        <w:t xml:space="preserve">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w:t>
      </w:r>
      <w:proofErr w:type="gramStart"/>
      <w:r w:rsidRPr="003D26E7">
        <w:rPr>
          <w:szCs w:val="28"/>
        </w:rPr>
        <w:t>ли</w:t>
      </w:r>
      <w:proofErr w:type="gramEnd"/>
      <w:r w:rsidRPr="003D26E7">
        <w:rPr>
          <w:szCs w:val="28"/>
        </w:rPr>
        <w:t>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w:t>
      </w:r>
      <w:proofErr w:type="gramStart"/>
      <w:r w:rsidRPr="003D26E7">
        <w:rPr>
          <w:szCs w:val="28"/>
        </w:rPr>
        <w:t>ст</w:t>
      </w:r>
      <w:proofErr w:type="gramEnd"/>
      <w:r w:rsidRPr="003D26E7">
        <w:rPr>
          <w:szCs w:val="28"/>
        </w:rPr>
        <w:t>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w:t>
      </w:r>
      <w:proofErr w:type="gramStart"/>
      <w:r w:rsidRPr="003D26E7">
        <w:rPr>
          <w:szCs w:val="28"/>
        </w:rPr>
        <w:t>ли</w:t>
      </w:r>
      <w:proofErr w:type="gramEnd"/>
      <w:r w:rsidRPr="003D26E7">
        <w:rPr>
          <w:szCs w:val="28"/>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w:t>
      </w:r>
      <w:proofErr w:type="gramStart"/>
      <w:r w:rsidRPr="003D26E7">
        <w:rPr>
          <w:szCs w:val="28"/>
        </w:rPr>
        <w:t>те</w:t>
      </w:r>
      <w:proofErr w:type="gramEnd"/>
      <w:r w:rsidRPr="003D26E7">
        <w:rPr>
          <w:szCs w:val="28"/>
        </w:rPr>
        <w:t>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 xml:space="preserve">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w:t>
      </w:r>
      <w:proofErr w:type="gramStart"/>
      <w:r w:rsidRPr="003D26E7">
        <w:rPr>
          <w:szCs w:val="28"/>
        </w:rPr>
        <w:t>ли</w:t>
      </w:r>
      <w:proofErr w:type="gramEnd"/>
      <w:r w:rsidRPr="003D26E7">
        <w:rPr>
          <w:szCs w:val="28"/>
        </w:rPr>
        <w:t>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w:t>
      </w:r>
      <w:proofErr w:type="gramStart"/>
      <w:r w:rsidRPr="00B36BEF">
        <w:rPr>
          <w:spacing w:val="2"/>
          <w:szCs w:val="28"/>
        </w:rPr>
        <w:t>из</w:t>
      </w:r>
      <w:proofErr w:type="gramEnd"/>
      <w:r w:rsidRPr="00B36BEF">
        <w:rPr>
          <w:spacing w:val="2"/>
          <w:szCs w:val="28"/>
        </w:rPr>
        <w:t>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w:t>
      </w:r>
      <w:proofErr w:type="gramStart"/>
      <w:r w:rsidRPr="003D26E7">
        <w:rPr>
          <w:spacing w:val="-2"/>
          <w:szCs w:val="28"/>
        </w:rPr>
        <w:t>об</w:t>
      </w:r>
      <w:proofErr w:type="gramEnd"/>
      <w:r w:rsidRPr="003D26E7">
        <w:rPr>
          <w:spacing w:val="-2"/>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w:t>
      </w:r>
      <w:proofErr w:type="gramStart"/>
      <w:r w:rsidRPr="003D26E7">
        <w:rPr>
          <w:spacing w:val="-6"/>
          <w:szCs w:val="28"/>
        </w:rPr>
        <w:t>об</w:t>
      </w:r>
      <w:proofErr w:type="gramEnd"/>
      <w:r w:rsidRPr="003D26E7">
        <w:rPr>
          <w:spacing w:val="-6"/>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w:t>
      </w:r>
      <w:proofErr w:type="gramStart"/>
      <w:r w:rsidRPr="003D26E7">
        <w:rPr>
          <w:spacing w:val="-4"/>
          <w:szCs w:val="28"/>
        </w:rPr>
        <w:t>об</w:t>
      </w:r>
      <w:proofErr w:type="gramEnd"/>
      <w:r w:rsidRPr="003D26E7">
        <w:rPr>
          <w:spacing w:val="-4"/>
          <w:szCs w:val="28"/>
        </w:rPr>
        <w:t xml:space="preserve">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E67E52">
        <w:rPr>
          <w:spacing w:val="-4"/>
          <w:szCs w:val="28"/>
        </w:rPr>
        <w:t>городского</w:t>
      </w:r>
      <w:r w:rsidRPr="003D26E7">
        <w:rPr>
          <w:spacing w:val="-4"/>
          <w:szCs w:val="28"/>
        </w:rPr>
        <w:t xml:space="preserve"> округа,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w:t>
      </w:r>
      <w:proofErr w:type="gramStart"/>
      <w:r w:rsidRPr="000C2DF0">
        <w:rPr>
          <w:spacing w:val="4"/>
          <w:szCs w:val="28"/>
        </w:rPr>
        <w:t>ко</w:t>
      </w:r>
      <w:proofErr w:type="gramEnd"/>
      <w:r w:rsidRPr="000C2DF0">
        <w:rPr>
          <w:spacing w:val="4"/>
          <w:szCs w:val="28"/>
        </w:rPr>
        <w:t>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w:t>
      </w:r>
      <w:proofErr w:type="gramStart"/>
      <w:r w:rsidRPr="003D26E7">
        <w:rPr>
          <w:szCs w:val="28"/>
        </w:rPr>
        <w:t>об</w:t>
      </w:r>
      <w:proofErr w:type="gramEnd"/>
      <w:r w:rsidRPr="003D26E7">
        <w:rPr>
          <w:szCs w:val="28"/>
        </w:rPr>
        <w:t xml:space="preserve">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w:t>
      </w:r>
      <w:proofErr w:type="gramStart"/>
      <w:r w:rsidRPr="003D26E7">
        <w:rPr>
          <w:szCs w:val="28"/>
        </w:rPr>
        <w:t>ча</w:t>
      </w:r>
      <w:proofErr w:type="gramEnd"/>
      <w:r w:rsidRPr="003D26E7">
        <w:rPr>
          <w:szCs w:val="28"/>
        </w:rPr>
        <w:t>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E67E52">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E67E52"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w:t>
      </w:r>
      <w:r w:rsidRPr="00E67E52">
        <w:rPr>
          <w:spacing w:val="-4"/>
          <w:lang w:val="ru-RU"/>
        </w:rPr>
        <w:t xml:space="preserve">часть, содержащую расчетные показатели. </w:t>
      </w:r>
      <w:proofErr w:type="gramStart"/>
      <w:r w:rsidRPr="00E67E52">
        <w:rPr>
          <w:spacing w:val="-4"/>
          <w:lang w:val="ru-RU"/>
        </w:rPr>
        <w:t xml:space="preserve">Основная часть проекта нормативов градостроительного проектирования </w:t>
      </w:r>
      <w:r w:rsidR="00E67E52" w:rsidRPr="00E67E52">
        <w:rPr>
          <w:spacing w:val="-4"/>
          <w:lang w:val="ru-RU"/>
        </w:rPr>
        <w:t>городского поселения Луговой</w:t>
      </w:r>
      <w:r w:rsidR="00877AB2" w:rsidRPr="00E67E52">
        <w:rPr>
          <w:spacing w:val="-4"/>
          <w:lang w:val="ru-RU"/>
        </w:rPr>
        <w:t xml:space="preserve"> </w:t>
      </w:r>
      <w:r w:rsidRPr="00E67E52">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E67E52" w:rsidRPr="00E67E52">
        <w:rPr>
          <w:spacing w:val="-4"/>
          <w:lang w:val="ru-RU"/>
        </w:rPr>
        <w:t>городского</w:t>
      </w:r>
      <w:r w:rsidRPr="00E67E52">
        <w:rPr>
          <w:spacing w:val="-4"/>
          <w:lang w:val="ru-RU"/>
        </w:rPr>
        <w:t xml:space="preserve"> поселения и расчетных показателей максимально допустимого уровня территориальной доступности таких объектов для населения </w:t>
      </w:r>
      <w:r w:rsidR="00E67E52" w:rsidRPr="00E67E52">
        <w:rPr>
          <w:spacing w:val="-4"/>
          <w:lang w:val="ru-RU"/>
        </w:rPr>
        <w:t>городского</w:t>
      </w:r>
      <w:r w:rsidRPr="00E67E52">
        <w:rPr>
          <w:spacing w:val="-4"/>
          <w:lang w:val="ru-RU"/>
        </w:rPr>
        <w:t xml:space="preserve"> поселения.</w:t>
      </w:r>
      <w:proofErr w:type="gramEnd"/>
    </w:p>
    <w:p w:rsidR="00934AC5" w:rsidRPr="00CC27C8" w:rsidRDefault="00934AC5" w:rsidP="00934AC5">
      <w:pPr>
        <w:pStyle w:val="affffffff6"/>
        <w:numPr>
          <w:ilvl w:val="0"/>
          <w:numId w:val="21"/>
        </w:numPr>
        <w:spacing w:after="240" w:line="288" w:lineRule="auto"/>
        <w:rPr>
          <w:lang w:val="ru-RU"/>
        </w:rPr>
      </w:pPr>
      <w:r w:rsidRPr="00E67E52">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E67E52" w:rsidRPr="00E67E52">
        <w:rPr>
          <w:lang w:val="ru-RU"/>
        </w:rPr>
        <w:t>городского</w:t>
      </w:r>
      <w:r w:rsidR="00877AB2" w:rsidRPr="00E67E52">
        <w:rPr>
          <w:lang w:val="ru-RU"/>
        </w:rPr>
        <w:t xml:space="preserve"> </w:t>
      </w:r>
      <w:r w:rsidRPr="00E67E52">
        <w:rPr>
          <w:lang w:val="ru-RU"/>
        </w:rPr>
        <w:t xml:space="preserve">поселения, общую характеристику состава и содержания Нормативов </w:t>
      </w:r>
      <w:r w:rsidR="00E67E52" w:rsidRPr="00E67E52">
        <w:rPr>
          <w:lang w:val="ru-RU"/>
        </w:rPr>
        <w:t>городского</w:t>
      </w:r>
      <w:r w:rsidR="00877AB2" w:rsidRPr="00E67E52">
        <w:rPr>
          <w:lang w:val="ru-RU"/>
        </w:rPr>
        <w:t xml:space="preserve"> </w:t>
      </w:r>
      <w:r w:rsidRPr="00E67E52">
        <w:rPr>
          <w:lang w:val="ru-RU"/>
        </w:rPr>
        <w:t xml:space="preserve">поселения, общую характеристику методики разработки Нормативов </w:t>
      </w:r>
      <w:r w:rsidR="00E67E52" w:rsidRPr="00E67E52">
        <w:rPr>
          <w:lang w:val="ru-RU"/>
        </w:rPr>
        <w:t>городского</w:t>
      </w:r>
      <w:r w:rsidR="00877AB2" w:rsidRPr="00E67E52">
        <w:rPr>
          <w:lang w:val="ru-RU"/>
        </w:rPr>
        <w:t xml:space="preserve"> </w:t>
      </w:r>
      <w:r w:rsidRPr="00E67E52">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E67E52" w:rsidRPr="00E67E52">
        <w:rPr>
          <w:lang w:val="ru-RU"/>
        </w:rPr>
        <w:t>городского</w:t>
      </w:r>
      <w:r w:rsidRPr="00E67E52">
        <w:rPr>
          <w:lang w:val="ru-RU"/>
        </w:rPr>
        <w:t xml:space="preserve"> поселения, влияющих на установление расчётных показателей, перечень используемых при подготовке нормативов градостроительного проектировани</w:t>
      </w:r>
      <w:r w:rsidRPr="00CC27C8">
        <w:rPr>
          <w:lang w:val="ru-RU"/>
        </w:rPr>
        <w:t xml:space="preserve">я исходных данных и прочее. </w:t>
      </w:r>
    </w:p>
    <w:p w:rsidR="00934AC5" w:rsidRPr="00E67E52" w:rsidRDefault="00934AC5" w:rsidP="00934AC5">
      <w:pPr>
        <w:pStyle w:val="affffffff6"/>
        <w:numPr>
          <w:ilvl w:val="0"/>
          <w:numId w:val="21"/>
        </w:numPr>
        <w:spacing w:after="240" w:line="288" w:lineRule="auto"/>
        <w:rPr>
          <w:lang w:val="ru-RU"/>
        </w:rPr>
        <w:sectPr w:rsidR="00934AC5" w:rsidRPr="00E67E52"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w:t>
      </w:r>
      <w:r w:rsidRPr="00E67E52">
        <w:rPr>
          <w:lang w:val="ru-RU"/>
        </w:rPr>
        <w:t xml:space="preserve">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E67E52" w:rsidRPr="00E67E52">
        <w:rPr>
          <w:lang w:val="ru-RU"/>
        </w:rPr>
        <w:t>городском</w:t>
      </w:r>
      <w:r w:rsidRPr="00E67E52">
        <w:rPr>
          <w:lang w:val="ru-RU"/>
        </w:rPr>
        <w:t xml:space="preserve"> поселении.</w:t>
      </w:r>
    </w:p>
    <w:p w:rsidR="00934AC5" w:rsidRPr="00E67E52" w:rsidRDefault="00934AC5" w:rsidP="00934AC5">
      <w:pPr>
        <w:keepLines/>
        <w:widowControl w:val="0"/>
        <w:spacing w:after="120" w:line="276" w:lineRule="auto"/>
        <w:ind w:firstLine="567"/>
        <w:jc w:val="both"/>
        <w:outlineLvl w:val="1"/>
        <w:rPr>
          <w:rFonts w:eastAsiaTheme="majorEastAsia"/>
          <w:b/>
        </w:rPr>
      </w:pPr>
      <w:bookmarkStart w:id="15" w:name="_Toc213247219"/>
      <w:r w:rsidRPr="00E67E52">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E67E52">
        <w:rPr>
          <w:lang w:val="ru-RU"/>
        </w:rPr>
        <w:t>В основу разработки местных нормативов градостроительного проектирования</w:t>
      </w:r>
      <w:r w:rsidR="00877AB2" w:rsidRPr="00E67E52">
        <w:rPr>
          <w:lang w:val="ru-RU"/>
        </w:rPr>
        <w:t xml:space="preserve"> </w:t>
      </w:r>
      <w:r w:rsidR="00E67E52" w:rsidRPr="00E67E52">
        <w:rPr>
          <w:lang w:val="ru-RU"/>
        </w:rPr>
        <w:t>городского поселения Луговой</w:t>
      </w:r>
      <w:r w:rsidR="00877AB2" w:rsidRPr="00E67E52">
        <w:rPr>
          <w:lang w:val="ru-RU"/>
        </w:rPr>
        <w:t xml:space="preserve"> </w:t>
      </w:r>
      <w:r w:rsidRPr="00E67E52">
        <w:rPr>
          <w:lang w:val="ru-RU"/>
        </w:rPr>
        <w:t>Кондинского района положены принципы, закрепленные в законодательстве о градостроительной деятельности</w:t>
      </w:r>
      <w:r w:rsidRPr="00CB3F1E">
        <w:rPr>
          <w:lang w:val="ru-RU"/>
        </w:rPr>
        <w:t>,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proofErr w:type="gramStart"/>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E67E52" w:rsidRDefault="00934AC5" w:rsidP="00934AC5">
      <w:pPr>
        <w:pStyle w:val="affffffff6"/>
        <w:spacing w:after="240" w:line="276" w:lineRule="auto"/>
        <w:rPr>
          <w:lang w:val="ru-RU"/>
        </w:rPr>
      </w:pPr>
      <w:proofErr w:type="gramStart"/>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соответствии с федеральными законами, законом субъекта Российской</w:t>
      </w:r>
      <w:proofErr w:type="gramEnd"/>
      <w:r w:rsidRPr="00CB3F1E">
        <w:rPr>
          <w:lang w:val="ru-RU"/>
        </w:rPr>
        <w:t xml:space="preserve"> Федерации, уставами муниципальных образований и оказывают существенное влияние на социально-экономическое </w:t>
      </w:r>
      <w:r w:rsidRPr="00E67E52">
        <w:rPr>
          <w:lang w:val="ru-RU"/>
        </w:rPr>
        <w:t xml:space="preserve">развитие </w:t>
      </w:r>
      <w:r w:rsidR="00E67E52" w:rsidRPr="00E67E52">
        <w:rPr>
          <w:lang w:val="ru-RU"/>
        </w:rPr>
        <w:t>городского</w:t>
      </w:r>
      <w:r w:rsidRPr="00E67E52">
        <w:rPr>
          <w:lang w:val="ru-RU"/>
        </w:rPr>
        <w:t xml:space="preserve"> поселения.</w:t>
      </w:r>
    </w:p>
    <w:p w:rsidR="00934AC5" w:rsidRPr="00455ACD" w:rsidRDefault="00934AC5" w:rsidP="00934AC5">
      <w:pPr>
        <w:pStyle w:val="affffffff6"/>
        <w:spacing w:after="240" w:line="276" w:lineRule="auto"/>
        <w:rPr>
          <w:szCs w:val="23"/>
          <w:lang w:val="ru-RU"/>
        </w:rPr>
      </w:pPr>
      <w:proofErr w:type="gramStart"/>
      <w:r w:rsidRPr="00E67E52">
        <w:rPr>
          <w:lang w:val="ru-RU"/>
        </w:rPr>
        <w:t xml:space="preserve">Расчетные показатели устанавливаются для видов объектов местного значения </w:t>
      </w:r>
      <w:r w:rsidR="00E67E52" w:rsidRPr="00E67E52">
        <w:rPr>
          <w:lang w:val="ru-RU"/>
        </w:rPr>
        <w:t>городского</w:t>
      </w:r>
      <w:r w:rsidRPr="00E67E52">
        <w:rPr>
          <w:lang w:val="ru-RU"/>
        </w:rPr>
        <w:t xml:space="preserve"> поселения, относящихся</w:t>
      </w:r>
      <w:r w:rsidRPr="00455ACD">
        <w:rPr>
          <w:lang w:val="ru-RU"/>
        </w:rPr>
        <w:t xml:space="preserve">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455ACD">
        <w:rPr>
          <w:lang w:val="ru-RU"/>
        </w:rPr>
        <w:t xml:space="preserve"> 06.10.2003 «Об общих принципах организации местного самоуправления в Российской Федерации» и </w:t>
      </w:r>
      <w:r w:rsidRPr="00E9014F">
        <w:rPr>
          <w:lang w:val="ru-RU"/>
        </w:rPr>
        <w:t xml:space="preserve">Уставом </w:t>
      </w:r>
      <w:r w:rsidR="00E67E52">
        <w:rPr>
          <w:lang w:val="ru-RU"/>
        </w:rPr>
        <w:t xml:space="preserve">городского поселения </w:t>
      </w:r>
      <w:r w:rsidR="00E67E52" w:rsidRPr="00E67E52">
        <w:rPr>
          <w:lang w:val="ru-RU"/>
        </w:rPr>
        <w:t>Луговой</w:t>
      </w:r>
      <w:r w:rsidR="0036488C" w:rsidRPr="00E67E52">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E67E52">
        <w:rPr>
          <w:lang w:val="ru-RU"/>
        </w:rPr>
        <w:t>городского</w:t>
      </w:r>
      <w:r w:rsidRPr="00C14049">
        <w:rPr>
          <w:lang w:val="ru-RU"/>
        </w:rPr>
        <w:t xml:space="preserve"> поселения.</w:t>
      </w:r>
      <w:bookmarkEnd w:id="16"/>
    </w:p>
    <w:p w:rsidR="00934AC5" w:rsidRPr="00E67E52"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Pr>
          <w:rFonts w:ascii="Times New Roman" w:hAnsi="Times New Roman" w:cs="Times New Roman"/>
          <w:color w:val="auto"/>
          <w:spacing w:val="-6"/>
          <w:sz w:val="24"/>
          <w:szCs w:val="24"/>
        </w:rPr>
        <w:t xml:space="preserve"> </w:t>
      </w:r>
      <w:r w:rsidR="00E67E52">
        <w:rPr>
          <w:rFonts w:ascii="Times New Roman" w:hAnsi="Times New Roman" w:cs="Times New Roman"/>
          <w:color w:val="auto"/>
          <w:spacing w:val="-6"/>
          <w:sz w:val="24"/>
          <w:szCs w:val="24"/>
        </w:rPr>
        <w:t xml:space="preserve">городского поселения </w:t>
      </w:r>
      <w:r w:rsidR="00E67E52" w:rsidRPr="00E67E52">
        <w:rPr>
          <w:rFonts w:ascii="Times New Roman" w:hAnsi="Times New Roman" w:cs="Times New Roman"/>
          <w:color w:val="auto"/>
          <w:spacing w:val="-6"/>
          <w:sz w:val="24"/>
          <w:szCs w:val="24"/>
        </w:rPr>
        <w:t>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pacing w:val="-6"/>
          <w:sz w:val="24"/>
          <w:szCs w:val="24"/>
        </w:rPr>
        <w:t xml:space="preserve">Кондинского района, </w:t>
      </w:r>
      <w:r w:rsidRPr="00E67E52">
        <w:rPr>
          <w:rFonts w:ascii="Times New Roman" w:hAnsi="Times New Roman" w:cs="Times New Roman"/>
          <w:color w:val="auto"/>
          <w:sz w:val="24"/>
          <w:szCs w:val="24"/>
        </w:rPr>
        <w:t>природно-климатических условий развития</w:t>
      </w:r>
      <w:r w:rsidR="00877AB2" w:rsidRPr="00E67E52">
        <w:rPr>
          <w:rFonts w:ascii="Times New Roman" w:hAnsi="Times New Roman" w:cs="Times New Roman"/>
          <w:color w:val="auto"/>
          <w:sz w:val="24"/>
          <w:szCs w:val="24"/>
        </w:rPr>
        <w:t xml:space="preserve"> </w:t>
      </w:r>
      <w:r w:rsidR="00E67E52" w:rsidRPr="00E67E52">
        <w:rPr>
          <w:rFonts w:ascii="Times New Roman" w:hAnsi="Times New Roman" w:cs="Times New Roman"/>
          <w:color w:val="auto"/>
          <w:sz w:val="24"/>
          <w:szCs w:val="24"/>
        </w:rPr>
        <w:t>городского поселения 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E67E52">
        <w:rPr>
          <w:rFonts w:ascii="Times New Roman" w:hAnsi="Times New Roman" w:cs="Times New Roman"/>
          <w:color w:val="auto"/>
          <w:sz w:val="24"/>
          <w:szCs w:val="24"/>
        </w:rPr>
        <w:t xml:space="preserve"> </w:t>
      </w:r>
      <w:r w:rsidR="00E67E52" w:rsidRPr="00E67E52">
        <w:rPr>
          <w:rFonts w:ascii="Times New Roman" w:hAnsi="Times New Roman" w:cs="Times New Roman"/>
          <w:color w:val="auto"/>
          <w:sz w:val="24"/>
          <w:szCs w:val="24"/>
        </w:rPr>
        <w:t>городского поселения 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z w:val="24"/>
          <w:szCs w:val="24"/>
        </w:rPr>
        <w:t>Кондинского района</w:t>
      </w:r>
      <w:bookmarkEnd w:id="17"/>
    </w:p>
    <w:p w:rsidR="00934AC5" w:rsidRPr="00E67E52" w:rsidRDefault="00E67E52" w:rsidP="00934AC5">
      <w:pPr>
        <w:spacing w:after="240" w:line="276" w:lineRule="auto"/>
        <w:ind w:firstLine="709"/>
        <w:jc w:val="both"/>
      </w:pPr>
      <w:r w:rsidRPr="00E67E52">
        <w:t>Городское</w:t>
      </w:r>
      <w:r w:rsidR="00934AC5" w:rsidRPr="00E67E52">
        <w:t xml:space="preserve"> поселение </w:t>
      </w:r>
      <w:r w:rsidRPr="00E67E52">
        <w:t>Луговой</w:t>
      </w:r>
      <w:r w:rsidR="00934AC5" w:rsidRPr="00E67E52">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67E52">
        <w:t xml:space="preserve">Границы территории </w:t>
      </w:r>
      <w:r w:rsidR="00E67E52" w:rsidRPr="00E67E52">
        <w:t>городского поселения Луговой</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w:t>
      </w:r>
      <w:r w:rsidRPr="00DE72F1">
        <w:t xml:space="preserve">территории </w:t>
      </w:r>
      <w:r w:rsidR="00E67E52" w:rsidRPr="00DE72F1">
        <w:t>городского поселения Луговой</w:t>
      </w:r>
      <w:r w:rsidRPr="00DE72F1">
        <w:t xml:space="preserve"> Кондинского</w:t>
      </w:r>
      <w:r w:rsidRPr="00E56A2F">
        <w:t xml:space="preserve"> района Ханты-Мансийского автономного округа — Югры, по данным Федеральной службы государственной регистрации, кадастра и картографии</w:t>
      </w:r>
      <w:r w:rsidRPr="00DE72F1">
        <w:t xml:space="preserve">, составляет </w:t>
      </w:r>
      <w:r w:rsidR="004477E9" w:rsidRPr="00DE72F1">
        <w:rPr>
          <w:bCs/>
        </w:rPr>
        <w:t>4</w:t>
      </w:r>
      <w:r w:rsidR="00DE72F1" w:rsidRPr="00DE72F1">
        <w:rPr>
          <w:bCs/>
        </w:rPr>
        <w:t>1</w:t>
      </w:r>
      <w:r w:rsidRPr="00DE72F1">
        <w:rPr>
          <w:bCs/>
        </w:rPr>
        <w:t>,</w:t>
      </w:r>
      <w:r w:rsidR="00DE72F1" w:rsidRPr="00DE72F1">
        <w:rPr>
          <w:bCs/>
        </w:rPr>
        <w:t>66</w:t>
      </w:r>
      <w:r w:rsidRPr="00DE72F1">
        <w:t xml:space="preserve"> кв. км.</w:t>
      </w:r>
    </w:p>
    <w:p w:rsidR="00934AC5" w:rsidRPr="00E56A2F" w:rsidRDefault="00934AC5" w:rsidP="004477E9">
      <w:pPr>
        <w:spacing w:after="240" w:line="276" w:lineRule="auto"/>
        <w:ind w:firstLine="709"/>
        <w:jc w:val="both"/>
      </w:pPr>
      <w:r w:rsidRPr="00E56A2F">
        <w:t xml:space="preserve">В </w:t>
      </w:r>
      <w:r w:rsidRPr="00DE72F1">
        <w:t xml:space="preserve">границах </w:t>
      </w:r>
      <w:r w:rsidR="00E67E52" w:rsidRPr="00DE72F1">
        <w:t>городского поселения Луговой</w:t>
      </w:r>
      <w:r w:rsidR="00877AB2">
        <w:t xml:space="preserve"> </w:t>
      </w:r>
      <w:r w:rsidR="004477E9" w:rsidRPr="004477E9">
        <w:t xml:space="preserve">входит </w:t>
      </w:r>
      <w:r w:rsidR="00DE72F1">
        <w:t>один</w:t>
      </w:r>
      <w:r w:rsidR="004477E9" w:rsidRPr="004477E9">
        <w:t xml:space="preserve"> населенны</w:t>
      </w:r>
      <w:r w:rsidR="00DE72F1">
        <w:t>й</w:t>
      </w:r>
      <w:r w:rsidR="004477E9" w:rsidRPr="004477E9">
        <w:t xml:space="preserve"> пункт: </w:t>
      </w:r>
      <w:r w:rsidR="00DE72F1" w:rsidRPr="00DE72F1">
        <w:rPr>
          <w:color w:val="000000" w:themeColor="text1"/>
          <w:shd w:val="clear" w:color="auto" w:fill="FFFFFF"/>
        </w:rPr>
        <w:t>пос</w:t>
      </w:r>
      <w:r w:rsidR="001E7180">
        <w:rPr>
          <w:color w:val="000000" w:themeColor="text1"/>
          <w:shd w:val="clear" w:color="auto" w:fill="FFFFFF"/>
        </w:rPr>
        <w:t>е</w:t>
      </w:r>
      <w:r w:rsidR="00DE72F1" w:rsidRPr="00DE72F1">
        <w:rPr>
          <w:color w:val="000000" w:themeColor="text1"/>
          <w:shd w:val="clear" w:color="auto" w:fill="FFFFFF"/>
        </w:rPr>
        <w:t>лок городского типа Луговой</w:t>
      </w:r>
      <w:r w:rsidR="004477E9" w:rsidRPr="004477E9">
        <w:t xml:space="preserve">. </w:t>
      </w:r>
      <w:r w:rsidR="004477E9" w:rsidRPr="00DE72F1">
        <w:t>Численность населения - 1</w:t>
      </w:r>
      <w:r w:rsidR="00DE72F1" w:rsidRPr="00DE72F1">
        <w:t>425</w:t>
      </w:r>
      <w:r w:rsidR="004477E9" w:rsidRPr="00DE72F1">
        <w:t xml:space="preserve"> </w:t>
      </w:r>
      <w:r w:rsidR="00877AB2" w:rsidRPr="00DE72F1">
        <w:t xml:space="preserve">человек. </w:t>
      </w:r>
      <w:r w:rsidR="00DE72F1" w:rsidRPr="00DE72F1">
        <w:rPr>
          <w:color w:val="000000" w:themeColor="text1"/>
          <w:shd w:val="clear" w:color="auto" w:fill="FFFFFF"/>
        </w:rPr>
        <w:t>Пос</w:t>
      </w:r>
      <w:r w:rsidR="001E7180">
        <w:rPr>
          <w:color w:val="000000" w:themeColor="text1"/>
          <w:shd w:val="clear" w:color="auto" w:fill="FFFFFF"/>
        </w:rPr>
        <w:t>е</w:t>
      </w:r>
      <w:r w:rsidR="00DE72F1" w:rsidRPr="00DE72F1">
        <w:rPr>
          <w:color w:val="000000" w:themeColor="text1"/>
          <w:shd w:val="clear" w:color="auto" w:fill="FFFFFF"/>
        </w:rPr>
        <w:t xml:space="preserve">лок городского типа </w:t>
      </w:r>
      <w:r w:rsidR="00E67E52" w:rsidRPr="00DE72F1">
        <w:t>Луговой</w:t>
      </w:r>
      <w:r w:rsidRPr="00DE72F1">
        <w:t xml:space="preserve"> является административным центром </w:t>
      </w:r>
      <w:r w:rsidR="00E67E52" w:rsidRPr="00DE72F1">
        <w:t>городского</w:t>
      </w:r>
      <w:r w:rsidRPr="00DE72F1">
        <w:t xml:space="preserve"> поселения</w:t>
      </w:r>
      <w:r w:rsidR="004477E9" w:rsidRPr="00DE72F1">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00E67E52" w:rsidRPr="003107E8">
        <w:t>городское</w:t>
      </w:r>
      <w:r w:rsidRPr="003107E8">
        <w:t xml:space="preserve"> поселение </w:t>
      </w:r>
      <w:r w:rsidR="00E67E52" w:rsidRPr="003107E8">
        <w:t>Луговой</w:t>
      </w:r>
      <w:r w:rsidRPr="003107E8">
        <w:t xml:space="preserve"> относится к подрайон</w:t>
      </w:r>
      <w:r w:rsidR="003107E8" w:rsidRPr="003107E8">
        <w:t xml:space="preserve">у </w:t>
      </w:r>
      <w:r w:rsidRPr="003107E8">
        <w:t>I-В</w:t>
      </w:r>
      <w:r w:rsidRPr="004477E9">
        <w:t xml:space="preserve"> по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3107E8" w:rsidRPr="003107E8">
        <w:t>Поселок городского типа</w:t>
      </w:r>
      <w:r w:rsidRPr="003107E8">
        <w:t xml:space="preserve"> </w:t>
      </w:r>
      <w:r w:rsidR="00E67E52" w:rsidRPr="003107E8">
        <w:t>Луговой</w:t>
      </w:r>
      <w:r w:rsidRPr="003107E8">
        <w:t xml:space="preserve"> расположен в климатическом подрайоне I-В</w:t>
      </w:r>
      <w:r w:rsidR="003107E8" w:rsidRPr="003107E8">
        <w:t>.</w:t>
      </w:r>
    </w:p>
    <w:p w:rsidR="00934AC5" w:rsidRDefault="00934AC5" w:rsidP="004477E9">
      <w:pPr>
        <w:spacing w:before="240" w:after="240" w:line="276" w:lineRule="auto"/>
        <w:ind w:firstLine="709"/>
        <w:jc w:val="both"/>
      </w:pPr>
      <w:r w:rsidRPr="00747BC0">
        <w:t xml:space="preserve">Учитывая численность населения, </w:t>
      </w:r>
      <w:r w:rsidR="00747BC0">
        <w:t>поселок городского типа</w:t>
      </w:r>
      <w:r w:rsidR="00877AB2" w:rsidRPr="00747BC0">
        <w:t xml:space="preserve"> </w:t>
      </w:r>
      <w:r w:rsidR="00E67E52" w:rsidRPr="00747BC0">
        <w:t>Луговой</w:t>
      </w:r>
      <w:r w:rsidRPr="00747BC0">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8448C2">
        <w:t xml:space="preserve">относится к </w:t>
      </w:r>
      <w:r w:rsidR="008448C2">
        <w:t>малым городским</w:t>
      </w:r>
      <w:r w:rsidR="0021705A" w:rsidRPr="008448C2">
        <w:t xml:space="preserve"> населенным пунктам</w:t>
      </w:r>
      <w:bookmarkEnd w:id="18"/>
      <w:r w:rsidR="008448C2">
        <w:t>.</w:t>
      </w:r>
    </w:p>
    <w:p w:rsidR="00934AC5" w:rsidRDefault="00685416" w:rsidP="00934AC5">
      <w:pPr>
        <w:spacing w:before="120" w:after="120" w:line="276" w:lineRule="auto"/>
        <w:jc w:val="both"/>
      </w:pPr>
      <w:r>
        <w:rPr>
          <w:noProof/>
        </w:rPr>
        <w:drawing>
          <wp:inline distT="0" distB="0" distL="0" distR="0">
            <wp:extent cx="6076950" cy="2171700"/>
            <wp:effectExtent l="19050" t="0" r="19050" b="0"/>
            <wp:docPr id="1938510952" name="Диаграмма 1">
              <a:extLst xmlns:a="http://schemas.openxmlformats.org/drawingml/2006/main">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http://schemas.microsoft.com/office/drawing/2014/chartex" xmlns="" xmlns:ve="http://schemas.openxmlformats.org/markup-compatibility/2006"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587CB6" w:rsidRDefault="00934AC5" w:rsidP="00934AC5">
      <w:pPr>
        <w:pStyle w:val="004"/>
        <w:spacing w:after="240"/>
        <w:ind w:firstLine="0"/>
        <w:jc w:val="center"/>
      </w:pPr>
      <w:r w:rsidRPr="00587CB6">
        <w:rPr>
          <w:bCs/>
          <w:iCs/>
          <w:lang w:bidi="en-US"/>
        </w:rPr>
        <w:t xml:space="preserve">Рисунок 1.7.1. Динамика численности населения </w:t>
      </w:r>
      <w:r w:rsidR="00E67E52" w:rsidRPr="00587CB6">
        <w:rPr>
          <w:bCs/>
          <w:iCs/>
          <w:lang w:bidi="en-US"/>
        </w:rPr>
        <w:t>городского поселения Луговой</w:t>
      </w:r>
      <w:r w:rsidR="00877AB2" w:rsidRPr="00587CB6">
        <w:rPr>
          <w:bCs/>
          <w:iCs/>
          <w:lang w:bidi="en-US"/>
        </w:rPr>
        <w:t xml:space="preserve"> </w:t>
      </w:r>
      <w:r w:rsidRPr="00587CB6">
        <w:rPr>
          <w:bCs/>
          <w:iCs/>
          <w:lang w:bidi="en-US"/>
        </w:rPr>
        <w:t>Кондинского района Ханты-Мансийского автономного округа — Югры в 201</w:t>
      </w:r>
      <w:r w:rsidR="00587CB6" w:rsidRPr="00587CB6">
        <w:rPr>
          <w:bCs/>
          <w:iCs/>
          <w:lang w:bidi="en-US"/>
        </w:rPr>
        <w:t>0</w:t>
      </w:r>
      <w:r w:rsidRPr="00587CB6">
        <w:rPr>
          <w:bCs/>
          <w:iCs/>
          <w:lang w:bidi="en-US"/>
        </w:rPr>
        <w:t>–202</w:t>
      </w:r>
      <w:r w:rsidR="00587CB6" w:rsidRPr="00587CB6">
        <w:rPr>
          <w:bCs/>
          <w:iCs/>
          <w:lang w:bidi="en-US"/>
        </w:rPr>
        <w:t>5</w:t>
      </w:r>
      <w:r w:rsidRPr="00587CB6">
        <w:rPr>
          <w:bCs/>
          <w:iCs/>
          <w:lang w:bidi="en-US"/>
        </w:rPr>
        <w:t xml:space="preserve"> годах (данные на начало года)</w:t>
      </w:r>
    </w:p>
    <w:p w:rsidR="00934AC5" w:rsidRPr="00DE72F1" w:rsidRDefault="00934AC5" w:rsidP="00934AC5">
      <w:pPr>
        <w:pStyle w:val="affffffff6"/>
        <w:spacing w:before="240" w:after="240" w:line="288" w:lineRule="auto"/>
        <w:rPr>
          <w:lang w:val="ru-RU"/>
        </w:rPr>
      </w:pPr>
      <w:r w:rsidRPr="00DE72F1">
        <w:rPr>
          <w:lang w:val="ru-RU"/>
        </w:rPr>
        <w:lastRenderedPageBreak/>
        <w:t xml:space="preserve">Характеристика </w:t>
      </w:r>
      <w:r w:rsidR="00E67E52" w:rsidRPr="00DE72F1">
        <w:rPr>
          <w:lang w:val="ru-RU"/>
        </w:rPr>
        <w:t>городского поселения Луговой</w:t>
      </w:r>
      <w:r w:rsidRPr="00DE72F1">
        <w:rPr>
          <w:lang w:val="ru-RU"/>
        </w:rPr>
        <w:t xml:space="preserve"> Кондинского района Ханты-Мансийского автономного округа — Югры представлена в таблице 1.7.1.Плотность населения </w:t>
      </w:r>
      <w:r w:rsidR="00E67E52" w:rsidRPr="00DE72F1">
        <w:rPr>
          <w:lang w:val="ru-RU"/>
        </w:rPr>
        <w:t>городского поселения Луговой</w:t>
      </w:r>
      <w:r w:rsidRPr="00DE72F1">
        <w:rPr>
          <w:lang w:val="ru-RU"/>
        </w:rPr>
        <w:t xml:space="preserve"> Кондинского района составляет </w:t>
      </w:r>
      <w:r w:rsidR="008032A9" w:rsidRPr="00DE72F1">
        <w:rPr>
          <w:bCs/>
          <w:lang w:val="ru-RU"/>
        </w:rPr>
        <w:t>3</w:t>
      </w:r>
      <w:r w:rsidR="00DE72F1">
        <w:rPr>
          <w:bCs/>
          <w:lang w:val="ru-RU"/>
        </w:rPr>
        <w:t>4</w:t>
      </w:r>
      <w:r w:rsidRPr="00DE72F1">
        <w:rPr>
          <w:bCs/>
          <w:lang w:val="ru-RU"/>
        </w:rPr>
        <w:t>,</w:t>
      </w:r>
      <w:r w:rsidR="00DE72F1">
        <w:rPr>
          <w:bCs/>
          <w:lang w:val="ru-RU"/>
        </w:rPr>
        <w:t>2</w:t>
      </w:r>
      <w:r w:rsidRPr="00DE72F1">
        <w:rPr>
          <w:bCs/>
          <w:lang w:val="ru-RU"/>
        </w:rPr>
        <w:t> </w:t>
      </w:r>
      <w:r w:rsidRPr="00DE72F1">
        <w:rPr>
          <w:lang w:val="ru-RU"/>
        </w:rPr>
        <w:t>человек на кв. км.</w:t>
      </w:r>
    </w:p>
    <w:p w:rsidR="00934AC5" w:rsidRPr="00DE72F1" w:rsidRDefault="00934AC5" w:rsidP="00DE72F1">
      <w:pPr>
        <w:keepNext/>
        <w:spacing w:after="120" w:line="288" w:lineRule="auto"/>
        <w:jc w:val="center"/>
        <w:rPr>
          <w:spacing w:val="-8"/>
          <w:lang w:eastAsia="ar-SA" w:bidi="en-US"/>
        </w:rPr>
      </w:pPr>
      <w:r w:rsidRPr="00DE72F1">
        <w:rPr>
          <w:spacing w:val="-8"/>
          <w:lang w:eastAsia="ar-SA" w:bidi="en-US"/>
        </w:rPr>
        <w:t xml:space="preserve">Таблица 1.7.1. Характеристика </w:t>
      </w:r>
      <w:r w:rsidR="00E67E52" w:rsidRPr="00DE72F1">
        <w:rPr>
          <w:spacing w:val="-8"/>
          <w:lang w:eastAsia="ar-SA" w:bidi="en-US"/>
        </w:rPr>
        <w:t>городского поселения Луговой</w:t>
      </w:r>
      <w:r w:rsidRPr="00DE72F1">
        <w:rPr>
          <w:spacing w:val="-8"/>
          <w:lang w:eastAsia="ar-SA" w:bidi="en-US"/>
        </w:rPr>
        <w:t xml:space="preserve"> Кондинского района Ханты-Мансийского автономного округа — Югры (по данным статистики на начало 202</w:t>
      </w:r>
      <w:r w:rsidR="00DE72F1" w:rsidRPr="00DE72F1">
        <w:rPr>
          <w:spacing w:val="-8"/>
          <w:lang w:eastAsia="ar-SA" w:bidi="en-US"/>
        </w:rPr>
        <w:t>5</w:t>
      </w:r>
      <w:r w:rsidRPr="00DE72F1">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7E0277" w:rsidRDefault="00934AC5" w:rsidP="00031508">
            <w:pPr>
              <w:spacing w:line="288" w:lineRule="auto"/>
              <w:ind w:left="-113" w:right="-113"/>
              <w:jc w:val="center"/>
              <w:rPr>
                <w:rFonts w:eastAsia="Calibri"/>
                <w:spacing w:val="-8"/>
                <w:lang w:eastAsia="en-US" w:bidi="en-US"/>
              </w:rPr>
            </w:pPr>
            <w:r w:rsidRPr="007E0277">
              <w:rPr>
                <w:rFonts w:eastAsia="Calibri"/>
                <w:spacing w:val="-8"/>
                <w:lang w:eastAsia="en-US" w:bidi="en-US"/>
              </w:rPr>
              <w:t>Муниципальные образования</w:t>
            </w:r>
          </w:p>
        </w:tc>
        <w:tc>
          <w:tcPr>
            <w:tcW w:w="1560" w:type="dxa"/>
            <w:vAlign w:val="center"/>
          </w:tcPr>
          <w:p w:rsidR="00934AC5" w:rsidRPr="007E0277" w:rsidRDefault="00934AC5" w:rsidP="00031508">
            <w:pPr>
              <w:spacing w:line="288" w:lineRule="auto"/>
              <w:ind w:left="-85" w:right="-85"/>
              <w:jc w:val="center"/>
              <w:rPr>
                <w:rFonts w:eastAsia="Calibri"/>
                <w:spacing w:val="-8"/>
                <w:lang w:eastAsia="en-US" w:bidi="en-US"/>
              </w:rPr>
            </w:pPr>
            <w:r w:rsidRPr="007E0277">
              <w:rPr>
                <w:rFonts w:eastAsia="Calibri"/>
                <w:spacing w:val="-8"/>
                <w:lang w:eastAsia="en-US" w:bidi="en-US"/>
              </w:rPr>
              <w:t xml:space="preserve">Статус </w:t>
            </w:r>
            <w:r w:rsidRPr="007E0277">
              <w:rPr>
                <w:rFonts w:eastAsia="Calibri"/>
                <w:spacing w:val="-16"/>
                <w:lang w:eastAsia="en-US" w:bidi="en-US"/>
              </w:rPr>
              <w:t>муниципального</w:t>
            </w:r>
            <w:r w:rsidRPr="007E0277">
              <w:rPr>
                <w:rFonts w:eastAsia="Calibri"/>
                <w:spacing w:val="-8"/>
                <w:lang w:eastAsia="en-US" w:bidi="en-US"/>
              </w:rPr>
              <w:t xml:space="preserve"> образования</w:t>
            </w:r>
          </w:p>
        </w:tc>
        <w:tc>
          <w:tcPr>
            <w:tcW w:w="1430" w:type="dxa"/>
            <w:vAlign w:val="center"/>
          </w:tcPr>
          <w:p w:rsidR="00934AC5" w:rsidRPr="007E0277" w:rsidRDefault="00934AC5" w:rsidP="00031508">
            <w:pPr>
              <w:spacing w:line="288" w:lineRule="auto"/>
              <w:jc w:val="center"/>
              <w:rPr>
                <w:rFonts w:eastAsia="Calibri"/>
                <w:lang w:eastAsia="en-US" w:bidi="en-US"/>
              </w:rPr>
            </w:pPr>
            <w:r w:rsidRPr="007E0277">
              <w:rPr>
                <w:rFonts w:eastAsia="Calibri"/>
                <w:lang w:eastAsia="en-US" w:bidi="en-US"/>
              </w:rPr>
              <w:t>Административный центр</w:t>
            </w:r>
          </w:p>
        </w:tc>
        <w:tc>
          <w:tcPr>
            <w:tcW w:w="1111" w:type="dxa"/>
            <w:vAlign w:val="center"/>
          </w:tcPr>
          <w:p w:rsidR="00934AC5" w:rsidRPr="007E0277" w:rsidRDefault="00934AC5" w:rsidP="00031508">
            <w:pPr>
              <w:spacing w:line="288" w:lineRule="auto"/>
              <w:ind w:left="-102" w:right="-102"/>
              <w:jc w:val="center"/>
              <w:rPr>
                <w:rFonts w:eastAsia="Calibri"/>
                <w:spacing w:val="-12"/>
                <w:lang w:eastAsia="en-US" w:bidi="en-US"/>
              </w:rPr>
            </w:pPr>
            <w:r w:rsidRPr="007E0277">
              <w:rPr>
                <w:rFonts w:eastAsia="Calibri"/>
                <w:spacing w:val="-12"/>
                <w:lang w:eastAsia="en-US" w:bidi="en-US"/>
              </w:rPr>
              <w:t>Количество населенных пунктов</w:t>
            </w:r>
          </w:p>
        </w:tc>
        <w:tc>
          <w:tcPr>
            <w:tcW w:w="1276" w:type="dxa"/>
            <w:vAlign w:val="center"/>
          </w:tcPr>
          <w:p w:rsidR="00934AC5" w:rsidRPr="007E0277" w:rsidRDefault="00934AC5" w:rsidP="00031508">
            <w:pPr>
              <w:spacing w:line="288" w:lineRule="auto"/>
              <w:ind w:left="-102" w:right="-102"/>
              <w:jc w:val="center"/>
              <w:rPr>
                <w:rFonts w:eastAsia="Calibri"/>
                <w:lang w:eastAsia="en-US" w:bidi="en-US"/>
              </w:rPr>
            </w:pPr>
            <w:r w:rsidRPr="007E0277">
              <w:rPr>
                <w:rFonts w:eastAsia="Calibri"/>
                <w:spacing w:val="-8"/>
                <w:lang w:eastAsia="en-US" w:bidi="en-US"/>
              </w:rPr>
              <w:t xml:space="preserve">Численность </w:t>
            </w:r>
            <w:r w:rsidRPr="007E0277">
              <w:rPr>
                <w:rFonts w:eastAsia="Calibri"/>
                <w:lang w:eastAsia="en-US" w:bidi="en-US"/>
              </w:rPr>
              <w:t>населения, чел.</w:t>
            </w:r>
          </w:p>
        </w:tc>
        <w:tc>
          <w:tcPr>
            <w:tcW w:w="1144" w:type="dxa"/>
            <w:vAlign w:val="center"/>
          </w:tcPr>
          <w:p w:rsidR="00934AC5" w:rsidRPr="007E0277" w:rsidRDefault="00934AC5" w:rsidP="00031508">
            <w:pPr>
              <w:spacing w:line="288" w:lineRule="auto"/>
              <w:ind w:left="-57" w:right="-57"/>
              <w:jc w:val="center"/>
              <w:rPr>
                <w:rFonts w:eastAsia="Calibri"/>
                <w:vertAlign w:val="superscript"/>
                <w:lang w:eastAsia="en-US" w:bidi="en-US"/>
              </w:rPr>
            </w:pPr>
            <w:r w:rsidRPr="007E0277">
              <w:rPr>
                <w:rFonts w:eastAsia="Calibri"/>
                <w:lang w:eastAsia="en-US" w:bidi="en-US"/>
              </w:rPr>
              <w:t>Площадь, кв. км</w:t>
            </w:r>
          </w:p>
        </w:tc>
        <w:tc>
          <w:tcPr>
            <w:tcW w:w="1134" w:type="dxa"/>
            <w:vAlign w:val="center"/>
          </w:tcPr>
          <w:p w:rsidR="00934AC5" w:rsidRPr="007E0277" w:rsidRDefault="00934AC5" w:rsidP="00031508">
            <w:pPr>
              <w:spacing w:line="288" w:lineRule="auto"/>
              <w:ind w:left="-57" w:right="-57"/>
              <w:jc w:val="center"/>
              <w:rPr>
                <w:rFonts w:eastAsia="Calibri"/>
                <w:spacing w:val="-8"/>
                <w:vertAlign w:val="superscript"/>
                <w:lang w:eastAsia="en-US" w:bidi="en-US"/>
              </w:rPr>
            </w:pPr>
            <w:r w:rsidRPr="007E0277">
              <w:rPr>
                <w:rFonts w:eastAsia="Calibri"/>
                <w:spacing w:val="-8"/>
                <w:lang w:eastAsia="en-US" w:bidi="en-US"/>
              </w:rPr>
              <w:t>Плотность населения, чел./</w:t>
            </w:r>
            <w:proofErr w:type="spellStart"/>
            <w:r w:rsidRPr="007E0277">
              <w:rPr>
                <w:rFonts w:eastAsia="Calibri"/>
                <w:spacing w:val="-8"/>
                <w:lang w:eastAsia="en-US" w:bidi="en-US"/>
              </w:rPr>
              <w:t>кв</w:t>
            </w:r>
            <w:proofErr w:type="gramStart"/>
            <w:r w:rsidRPr="007E0277">
              <w:rPr>
                <w:rFonts w:eastAsia="Calibri"/>
                <w:spacing w:val="-8"/>
                <w:lang w:eastAsia="en-US" w:bidi="en-US"/>
              </w:rPr>
              <w:t>.к</w:t>
            </w:r>
            <w:proofErr w:type="gramEnd"/>
            <w:r w:rsidRPr="007E0277">
              <w:rPr>
                <w:rFonts w:eastAsia="Calibri"/>
                <w:spacing w:val="-8"/>
                <w:lang w:eastAsia="en-US" w:bidi="en-US"/>
              </w:rPr>
              <w:t>м</w:t>
            </w:r>
            <w:proofErr w:type="spellEnd"/>
          </w:p>
        </w:tc>
      </w:tr>
      <w:tr w:rsidR="00934AC5" w:rsidRPr="001C2625" w:rsidTr="00031508">
        <w:trPr>
          <w:trHeight w:val="68"/>
        </w:trPr>
        <w:tc>
          <w:tcPr>
            <w:tcW w:w="1701" w:type="dxa"/>
            <w:vAlign w:val="center"/>
          </w:tcPr>
          <w:p w:rsidR="00934AC5" w:rsidRPr="007E0277" w:rsidRDefault="00E67E52" w:rsidP="00031508">
            <w:pPr>
              <w:spacing w:line="288" w:lineRule="auto"/>
              <w:ind w:left="-113" w:right="-113"/>
              <w:jc w:val="center"/>
              <w:rPr>
                <w:rFonts w:eastAsia="Calibri"/>
                <w:spacing w:val="-10"/>
                <w:lang w:eastAsia="en-US" w:bidi="en-US"/>
              </w:rPr>
            </w:pPr>
            <w:r w:rsidRPr="007E0277">
              <w:rPr>
                <w:rFonts w:eastAsia="Calibri"/>
                <w:spacing w:val="-10"/>
                <w:lang w:eastAsia="en-US" w:bidi="en-US"/>
              </w:rPr>
              <w:t>Луговой</w:t>
            </w:r>
          </w:p>
        </w:tc>
        <w:tc>
          <w:tcPr>
            <w:tcW w:w="1560" w:type="dxa"/>
            <w:vAlign w:val="center"/>
          </w:tcPr>
          <w:p w:rsidR="00934AC5" w:rsidRPr="007E0277" w:rsidRDefault="00E67E52" w:rsidP="00031508">
            <w:pPr>
              <w:spacing w:line="288" w:lineRule="auto"/>
              <w:jc w:val="center"/>
            </w:pPr>
            <w:r w:rsidRPr="007E0277">
              <w:t>городское</w:t>
            </w:r>
            <w:r w:rsidR="00934AC5" w:rsidRPr="007E0277">
              <w:t xml:space="preserve"> поселение</w:t>
            </w:r>
          </w:p>
        </w:tc>
        <w:tc>
          <w:tcPr>
            <w:tcW w:w="1430" w:type="dxa"/>
            <w:vAlign w:val="center"/>
          </w:tcPr>
          <w:p w:rsidR="00934AC5" w:rsidRPr="007E0277" w:rsidRDefault="007E0277" w:rsidP="00031508">
            <w:pPr>
              <w:spacing w:line="288" w:lineRule="auto"/>
              <w:ind w:left="-57" w:right="-57"/>
              <w:jc w:val="center"/>
            </w:pPr>
            <w:proofErr w:type="spellStart"/>
            <w:r>
              <w:t>пгт</w:t>
            </w:r>
            <w:proofErr w:type="spellEnd"/>
            <w:r w:rsidR="00685416" w:rsidRPr="007E0277">
              <w:t xml:space="preserve">. </w:t>
            </w:r>
            <w:r w:rsidR="00E67E52" w:rsidRPr="007E0277">
              <w:t>Луговой</w:t>
            </w:r>
          </w:p>
        </w:tc>
        <w:tc>
          <w:tcPr>
            <w:tcW w:w="1111" w:type="dxa"/>
            <w:vAlign w:val="center"/>
          </w:tcPr>
          <w:p w:rsidR="00934AC5" w:rsidRPr="007E0277" w:rsidRDefault="007E0277" w:rsidP="00031508">
            <w:pPr>
              <w:spacing w:line="288" w:lineRule="auto"/>
              <w:jc w:val="center"/>
            </w:pPr>
            <w:r w:rsidRPr="007E0277">
              <w:rPr>
                <w:color w:val="000000"/>
              </w:rPr>
              <w:t>1</w:t>
            </w:r>
          </w:p>
        </w:tc>
        <w:tc>
          <w:tcPr>
            <w:tcW w:w="1276" w:type="dxa"/>
            <w:vAlign w:val="center"/>
          </w:tcPr>
          <w:p w:rsidR="00934AC5" w:rsidRPr="007E0277" w:rsidRDefault="00685416" w:rsidP="007E0277">
            <w:pPr>
              <w:spacing w:line="288" w:lineRule="auto"/>
              <w:jc w:val="center"/>
            </w:pPr>
            <w:r w:rsidRPr="007E0277">
              <w:rPr>
                <w:color w:val="000000"/>
              </w:rPr>
              <w:t xml:space="preserve">1 </w:t>
            </w:r>
            <w:r w:rsidR="007E0277" w:rsidRPr="007E0277">
              <w:rPr>
                <w:color w:val="000000"/>
              </w:rPr>
              <w:t>425</w:t>
            </w:r>
          </w:p>
        </w:tc>
        <w:tc>
          <w:tcPr>
            <w:tcW w:w="1144" w:type="dxa"/>
            <w:vAlign w:val="center"/>
          </w:tcPr>
          <w:p w:rsidR="00934AC5" w:rsidRPr="007E0277" w:rsidRDefault="007E0277" w:rsidP="00031508">
            <w:pPr>
              <w:spacing w:line="288" w:lineRule="auto"/>
              <w:jc w:val="center"/>
              <w:rPr>
                <w:color w:val="000000"/>
              </w:rPr>
            </w:pPr>
            <w:r w:rsidRPr="007E0277">
              <w:rPr>
                <w:bCs/>
              </w:rPr>
              <w:t>41,66</w:t>
            </w:r>
          </w:p>
        </w:tc>
        <w:tc>
          <w:tcPr>
            <w:tcW w:w="1134" w:type="dxa"/>
            <w:vAlign w:val="center"/>
          </w:tcPr>
          <w:p w:rsidR="00934AC5" w:rsidRPr="007E0277" w:rsidRDefault="00685416" w:rsidP="007E0277">
            <w:pPr>
              <w:spacing w:line="288" w:lineRule="auto"/>
              <w:jc w:val="center"/>
              <w:rPr>
                <w:color w:val="000000"/>
              </w:rPr>
            </w:pPr>
            <w:r w:rsidRPr="007E0277">
              <w:rPr>
                <w:bCs/>
              </w:rPr>
              <w:t>3</w:t>
            </w:r>
            <w:r w:rsidR="007E0277" w:rsidRPr="007E0277">
              <w:rPr>
                <w:bCs/>
              </w:rPr>
              <w:t>4</w:t>
            </w:r>
            <w:r w:rsidR="00934AC5" w:rsidRPr="007E0277">
              <w:rPr>
                <w:bCs/>
              </w:rPr>
              <w:t>,</w:t>
            </w:r>
            <w:r w:rsidR="007E0277" w:rsidRPr="007E0277">
              <w:rPr>
                <w:bCs/>
              </w:rPr>
              <w:t>2</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E67E52">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E67E52">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 xml:space="preserve">подстанции и переключательные пункты, проектный номинальный класс напряжений которых находится в диапазоне от 20 </w:t>
      </w:r>
      <w:proofErr w:type="spellStart"/>
      <w:r w:rsidRPr="00D370DA">
        <w:rPr>
          <w:szCs w:val="23"/>
          <w:lang w:eastAsia="ar-SA" w:bidi="en-US"/>
        </w:rPr>
        <w:t>кВ</w:t>
      </w:r>
      <w:proofErr w:type="spellEnd"/>
      <w:r w:rsidRPr="00D370DA">
        <w:rPr>
          <w:szCs w:val="23"/>
          <w:lang w:eastAsia="ar-SA" w:bidi="en-US"/>
        </w:rPr>
        <w:t xml:space="preserve"> до 35 </w:t>
      </w:r>
      <w:proofErr w:type="spellStart"/>
      <w:r w:rsidRPr="00D370DA">
        <w:rPr>
          <w:szCs w:val="23"/>
          <w:lang w:eastAsia="ar-SA" w:bidi="en-US"/>
        </w:rPr>
        <w:t>кВ</w:t>
      </w:r>
      <w:proofErr w:type="spellEnd"/>
      <w:r w:rsidRPr="00D370DA">
        <w:rPr>
          <w:szCs w:val="23"/>
          <w:lang w:eastAsia="ar-SA" w:bidi="en-US"/>
        </w:rPr>
        <w:t xml:space="preserve">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 xml:space="preserve">трансформаторные подстанции, проектный номинальный класс напряжений которых находится в диапазоне от 6 </w:t>
      </w:r>
      <w:proofErr w:type="spellStart"/>
      <w:r w:rsidRPr="006C1CF6">
        <w:rPr>
          <w:spacing w:val="-6"/>
          <w:szCs w:val="23"/>
          <w:lang w:eastAsia="ar-SA" w:bidi="en-US"/>
        </w:rPr>
        <w:t>кВ</w:t>
      </w:r>
      <w:proofErr w:type="spellEnd"/>
      <w:r w:rsidRPr="006C1CF6">
        <w:rPr>
          <w:spacing w:val="-6"/>
          <w:szCs w:val="23"/>
          <w:lang w:eastAsia="ar-SA" w:bidi="en-US"/>
        </w:rPr>
        <w:t xml:space="preserve"> до 10 </w:t>
      </w:r>
      <w:proofErr w:type="spellStart"/>
      <w:r w:rsidRPr="006C1CF6">
        <w:rPr>
          <w:spacing w:val="-6"/>
          <w:szCs w:val="23"/>
          <w:lang w:eastAsia="ar-SA" w:bidi="en-US"/>
        </w:rPr>
        <w:t>кВ</w:t>
      </w:r>
      <w:proofErr w:type="spellEnd"/>
      <w:r w:rsidRPr="006C1CF6">
        <w:rPr>
          <w:spacing w:val="-6"/>
          <w:szCs w:val="23"/>
          <w:lang w:eastAsia="ar-SA" w:bidi="en-US"/>
        </w:rPr>
        <w:t xml:space="preserve">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 xml:space="preserve">линии электропередачи, проектный номинальный класс напряжений которых находится в диапазоне от 20 </w:t>
      </w:r>
      <w:proofErr w:type="spellStart"/>
      <w:r w:rsidRPr="002642D9">
        <w:rPr>
          <w:szCs w:val="23"/>
          <w:lang w:eastAsia="ar-SA" w:bidi="en-US"/>
        </w:rPr>
        <w:t>кВ</w:t>
      </w:r>
      <w:proofErr w:type="spellEnd"/>
      <w:r w:rsidRPr="002642D9">
        <w:rPr>
          <w:szCs w:val="23"/>
          <w:lang w:eastAsia="ar-SA" w:bidi="en-US"/>
        </w:rPr>
        <w:t xml:space="preserve"> до 35 </w:t>
      </w:r>
      <w:proofErr w:type="spellStart"/>
      <w:r w:rsidRPr="002642D9">
        <w:rPr>
          <w:szCs w:val="23"/>
          <w:lang w:eastAsia="ar-SA" w:bidi="en-US"/>
        </w:rPr>
        <w:t>кВ</w:t>
      </w:r>
      <w:proofErr w:type="spellEnd"/>
      <w:r w:rsidRPr="002642D9">
        <w:rPr>
          <w:szCs w:val="23"/>
          <w:lang w:eastAsia="ar-SA" w:bidi="en-US"/>
        </w:rPr>
        <w:t xml:space="preserve">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 xml:space="preserve">линии электропередачи, проектный номинальный класс напряжений которых находится в диапазоне от 6 </w:t>
      </w:r>
      <w:proofErr w:type="spellStart"/>
      <w:r w:rsidRPr="002642D9">
        <w:rPr>
          <w:spacing w:val="-4"/>
          <w:szCs w:val="23"/>
          <w:lang w:eastAsia="ar-SA" w:bidi="en-US"/>
        </w:rPr>
        <w:t>кВ</w:t>
      </w:r>
      <w:proofErr w:type="spellEnd"/>
      <w:r w:rsidRPr="002642D9">
        <w:rPr>
          <w:spacing w:val="-4"/>
          <w:szCs w:val="23"/>
          <w:lang w:eastAsia="ar-SA" w:bidi="en-US"/>
        </w:rPr>
        <w:t xml:space="preserve"> до 10 </w:t>
      </w:r>
      <w:proofErr w:type="spellStart"/>
      <w:r w:rsidRPr="002642D9">
        <w:rPr>
          <w:spacing w:val="-4"/>
          <w:szCs w:val="23"/>
          <w:lang w:eastAsia="ar-SA" w:bidi="en-US"/>
        </w:rPr>
        <w:t>кВ</w:t>
      </w:r>
      <w:proofErr w:type="spellEnd"/>
      <w:r w:rsidRPr="002642D9">
        <w:rPr>
          <w:spacing w:val="-4"/>
          <w:szCs w:val="23"/>
          <w:lang w:eastAsia="ar-SA" w:bidi="en-US"/>
        </w:rPr>
        <w:t xml:space="preserve">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proofErr w:type="gramStart"/>
      <w:r w:rsidRPr="00263DB6">
        <w:rPr>
          <w:szCs w:val="28"/>
        </w:rPr>
        <w:t xml:space="preserve">В нормативах градостроительного проектирования приведены расчетные показатели, разработанные на основе статистических и демографических </w:t>
      </w:r>
      <w:proofErr w:type="spellStart"/>
      <w:r w:rsidRPr="00263DB6">
        <w:rPr>
          <w:szCs w:val="28"/>
        </w:rPr>
        <w:t>данных</w:t>
      </w:r>
      <w:r w:rsidR="00E67E52">
        <w:rPr>
          <w:szCs w:val="28"/>
        </w:rPr>
        <w:t>городского</w:t>
      </w:r>
      <w:proofErr w:type="spellEnd"/>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E67E52">
        <w:rPr>
          <w:szCs w:val="28"/>
        </w:rPr>
        <w:t>городского</w:t>
      </w:r>
      <w:r>
        <w:rPr>
          <w:szCs w:val="28"/>
        </w:rPr>
        <w:t xml:space="preserve"> поселения</w:t>
      </w:r>
      <w:r w:rsidRPr="00263DB6">
        <w:rPr>
          <w:szCs w:val="28"/>
        </w:rPr>
        <w:t>.</w:t>
      </w:r>
      <w:proofErr w:type="gramEnd"/>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proofErr w:type="gramStart"/>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E67E52">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roofErr w:type="gramEnd"/>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E67E52">
        <w:rPr>
          <w:spacing w:val="-4"/>
          <w:szCs w:val="28"/>
        </w:rPr>
        <w:t xml:space="preserve">значения </w:t>
      </w:r>
      <w:r w:rsidR="00E67E52" w:rsidRPr="00E67E52">
        <w:rPr>
          <w:spacing w:val="-4"/>
          <w:szCs w:val="28"/>
        </w:rPr>
        <w:t>городского поселения Луговой</w:t>
      </w:r>
      <w:r w:rsidR="00877AB2" w:rsidRPr="00E67E52">
        <w:rPr>
          <w:spacing w:val="-4"/>
          <w:szCs w:val="28"/>
        </w:rPr>
        <w:t xml:space="preserve"> </w:t>
      </w:r>
      <w:r w:rsidRPr="00E67E52">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E67E52">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E67E52">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E67E52">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E67E52">
        <w:rPr>
          <w:spacing w:val="-4"/>
          <w:lang w:val="ru-RU"/>
        </w:rPr>
        <w:t xml:space="preserve">территорий </w:t>
      </w:r>
      <w:r w:rsidR="00E67E52" w:rsidRPr="00E67E52">
        <w:rPr>
          <w:spacing w:val="-4"/>
          <w:lang w:val="ru-RU"/>
        </w:rPr>
        <w:t>городского поселения Луговой</w:t>
      </w:r>
      <w:r w:rsidRPr="00E67E52">
        <w:rPr>
          <w:spacing w:val="-4"/>
          <w:lang w:val="ru-RU"/>
        </w:rPr>
        <w:t xml:space="preserve"> с</w:t>
      </w:r>
      <w:r w:rsidRPr="00E7082F">
        <w:rPr>
          <w:spacing w:val="-4"/>
          <w:lang w:val="ru-RU"/>
        </w:rPr>
        <w:t xml:space="preserve">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E67E52">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E67E52">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E67E52">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E67E52">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E67E52">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E67E52">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8907E8">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 xml:space="preserve">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w:t>
      </w:r>
      <w:proofErr w:type="spellStart"/>
      <w:r w:rsidRPr="005F78B8">
        <w:rPr>
          <w:rFonts w:eastAsia="Calibri"/>
          <w:szCs w:val="28"/>
        </w:rPr>
        <w:t>молодежно</w:t>
      </w:r>
      <w:proofErr w:type="spellEnd"/>
      <w:r w:rsidRPr="005F78B8">
        <w:rPr>
          <w:rFonts w:eastAsia="Calibri"/>
          <w:szCs w:val="28"/>
        </w:rPr>
        <w:t>-юношеского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8907E8">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w:t>
      </w:r>
      <w:proofErr w:type="spellEnd"/>
      <w:r>
        <w:rPr>
          <w:rFonts w:ascii="Times New Roman" w:hAnsi="Times New Roman" w:cs="Times New Roman"/>
          <w:sz w:val="24"/>
          <w:szCs w:val="24"/>
        </w:rPr>
        <w:t xml:space="preserve">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8907E8">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E67E52">
        <w:rPr>
          <w:lang w:eastAsia="ar-SA" w:bidi="en-US"/>
        </w:rPr>
        <w:t xml:space="preserve">значения </w:t>
      </w:r>
      <w:r w:rsidR="00E67E52" w:rsidRPr="00E67E52">
        <w:rPr>
          <w:spacing w:val="-4"/>
        </w:rPr>
        <w:t>городского поселения Луговой</w:t>
      </w:r>
      <w:r w:rsidR="00877AB2">
        <w:rPr>
          <w:spacing w:val="-4"/>
        </w:rPr>
        <w:t xml:space="preserve">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772799">
        <w:rPr>
          <w:spacing w:val="-4"/>
          <w:lang w:eastAsia="ar-SA" w:bidi="en-US"/>
        </w:rPr>
        <w:t xml:space="preserve">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w:t>
      </w:r>
      <w:proofErr w:type="gramEnd"/>
      <w:r w:rsidRPr="00772799">
        <w:rPr>
          <w:spacing w:val="-4"/>
          <w:lang w:eastAsia="ar-SA" w:bidi="en-US"/>
        </w:rPr>
        <w:t xml:space="preserve"> признании </w:t>
      </w:r>
      <w:proofErr w:type="gramStart"/>
      <w:r w:rsidRPr="00772799">
        <w:rPr>
          <w:spacing w:val="-4"/>
          <w:lang w:eastAsia="ar-SA" w:bidi="en-US"/>
        </w:rPr>
        <w:t>утратившими</w:t>
      </w:r>
      <w:proofErr w:type="gramEnd"/>
      <w:r w:rsidRPr="00772799">
        <w:rPr>
          <w:spacing w:val="-4"/>
          <w:lang w:eastAsia="ar-SA" w:bidi="en-US"/>
        </w:rPr>
        <w:t xml:space="preserve">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E67E52">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E67E52">
        <w:rPr>
          <w:lang w:eastAsia="ar-SA" w:bidi="en-US"/>
        </w:rPr>
        <w:t xml:space="preserve">значения </w:t>
      </w:r>
      <w:r w:rsidR="00E67E52" w:rsidRPr="00E67E52">
        <w:rPr>
          <w:lang w:eastAsia="ar-SA" w:bidi="en-US"/>
        </w:rPr>
        <w:t>городского</w:t>
      </w:r>
      <w:r w:rsidRPr="00E67E52">
        <w:rPr>
          <w:lang w:eastAsia="ar-SA" w:bidi="en-US"/>
        </w:rPr>
        <w:t xml:space="preserve"> поселения в</w:t>
      </w:r>
      <w:r w:rsidRPr="00A17F12">
        <w:rPr>
          <w:lang w:eastAsia="ar-SA" w:bidi="en-US"/>
        </w:rPr>
        <w:t xml:space="preserve">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w:t>
      </w:r>
      <w:proofErr w:type="gramStart"/>
      <w:r w:rsidRPr="00A17F12">
        <w:rPr>
          <w:lang w:eastAsia="ar-SA" w:bidi="en-US"/>
        </w:rPr>
        <w:t>на</w:t>
      </w:r>
      <w:proofErr w:type="gramEnd"/>
      <w:r w:rsidRPr="00A17F12">
        <w:rPr>
          <w:lang w:eastAsia="ar-SA" w:bidi="en-US"/>
        </w:rPr>
        <w:t xml:space="preserve">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xml:space="preserve">, а </w:t>
      </w:r>
      <w:proofErr w:type="spellStart"/>
      <w:r w:rsidRPr="0071636B">
        <w:rPr>
          <w:rFonts w:ascii="Times New Roman" w:hAnsi="Times New Roman" w:cs="Times New Roman"/>
          <w:spacing w:val="-2"/>
          <w:sz w:val="24"/>
          <w:szCs w:val="24"/>
        </w:rPr>
        <w:t>такжес</w:t>
      </w:r>
      <w:proofErr w:type="spellEnd"/>
      <w:r w:rsidRPr="0071636B">
        <w:rPr>
          <w:rFonts w:ascii="Times New Roman" w:hAnsi="Times New Roman" w:cs="Times New Roman"/>
          <w:spacing w:val="-2"/>
          <w:sz w:val="24"/>
          <w:szCs w:val="24"/>
        </w:rPr>
        <w:t xml:space="preserve">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8907E8">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8907E8">
        <w:rPr>
          <w:szCs w:val="24"/>
        </w:rPr>
        <w:t>6</w:t>
      </w:r>
      <w:bookmarkStart w:id="59" w:name="_GoBack"/>
      <w:bookmarkEnd w:id="59"/>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8907E8">
        <w:rPr>
          <w:rFonts w:ascii="Times New Roman" w:hAnsi="Times New Roman" w:cs="Times New Roman"/>
          <w:sz w:val="24"/>
          <w:szCs w:val="24"/>
        </w:rPr>
        <w:t>6</w:t>
      </w:r>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5"/>
              <w:contextualSpacing/>
              <w:jc w:val="center"/>
            </w:pPr>
            <w:r w:rsidRPr="00E67E52">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E67E52" w:rsidRDefault="00934AC5" w:rsidP="00031508">
            <w:pPr>
              <w:pStyle w:val="affffffff6"/>
              <w:spacing w:line="276" w:lineRule="auto"/>
              <w:ind w:left="-102" w:right="-108" w:firstLine="0"/>
              <w:jc w:val="center"/>
              <w:rPr>
                <w:lang w:val="ru-RU"/>
              </w:rPr>
            </w:pPr>
            <w:r w:rsidRPr="00E67E52">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spacing w:line="276" w:lineRule="auto"/>
              <w:contextualSpacing/>
              <w:jc w:val="center"/>
            </w:pPr>
            <w:r w:rsidRPr="00E67E52">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5"/>
              <w:contextualSpacing/>
              <w:jc w:val="center"/>
            </w:pPr>
            <w:r w:rsidRPr="00E67E52">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affffffff6"/>
              <w:spacing w:line="276" w:lineRule="auto"/>
              <w:ind w:left="-101" w:right="-107" w:firstLine="0"/>
              <w:jc w:val="center"/>
              <w:rPr>
                <w:lang w:val="ru-RU"/>
              </w:rPr>
            </w:pPr>
            <w:r w:rsidRPr="00E67E52">
              <w:rPr>
                <w:lang w:val="ru-RU"/>
              </w:rPr>
              <w:t>н</w:t>
            </w:r>
            <w:r w:rsidRPr="00E67E52">
              <w:t xml:space="preserve">е </w:t>
            </w:r>
            <w:proofErr w:type="spellStart"/>
            <w:r w:rsidRPr="00E67E52">
              <w:t>нормируется</w:t>
            </w:r>
            <w:proofErr w:type="spellEnd"/>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ConsPlusNormal"/>
              <w:spacing w:line="276" w:lineRule="auto"/>
              <w:jc w:val="center"/>
              <w:rPr>
                <w:rFonts w:ascii="Times New Roman" w:hAnsi="Times New Roman" w:cs="Times New Roman"/>
                <w:spacing w:val="-4"/>
                <w:sz w:val="24"/>
                <w:szCs w:val="24"/>
              </w:rPr>
            </w:pPr>
            <w:r w:rsidRPr="00E67E52">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8"/>
              <w:contextualSpacing/>
              <w:jc w:val="center"/>
              <w:rPr>
                <w:spacing w:val="-4"/>
              </w:rPr>
            </w:pPr>
            <w:r w:rsidRPr="00E67E52">
              <w:rPr>
                <w:spacing w:val="-4"/>
              </w:rPr>
              <w:t xml:space="preserve">Кладбище </w:t>
            </w:r>
            <w:proofErr w:type="spellStart"/>
            <w:r w:rsidRPr="00E67E52">
              <w:rPr>
                <w:spacing w:val="-4"/>
              </w:rPr>
              <w:t>урновых</w:t>
            </w:r>
            <w:proofErr w:type="spellEnd"/>
            <w:r w:rsidRPr="00E67E52">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E67E52" w:rsidRDefault="00934AC5" w:rsidP="00031508">
            <w:pPr>
              <w:spacing w:line="276" w:lineRule="auto"/>
              <w:ind w:left="-101" w:right="-107"/>
              <w:contextualSpacing/>
              <w:jc w:val="center"/>
            </w:pPr>
            <w:r w:rsidRPr="00E67E52">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E67E52">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w:t>
      </w:r>
      <w:proofErr w:type="gramStart"/>
      <w:r w:rsidRPr="00913B54">
        <w:rPr>
          <w:rFonts w:eastAsiaTheme="minorHAnsi"/>
          <w:lang w:eastAsia="en-US"/>
        </w:rPr>
        <w:t>ли</w:t>
      </w:r>
      <w:proofErr w:type="gramEnd"/>
      <w:r w:rsidRPr="00913B54">
        <w:rPr>
          <w:rFonts w:eastAsiaTheme="minorHAnsi"/>
          <w:lang w:eastAsia="en-US"/>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proofErr w:type="gramStart"/>
      <w:r w:rsidRPr="00913B54">
        <w:rPr>
          <w:rFonts w:eastAsiaTheme="minorHAnsi"/>
          <w:lang w:eastAsia="en-US"/>
        </w:rPr>
        <w:t>Красные линии обязательны для соблюдения всеми субъектами градостроительной</w:t>
      </w:r>
      <w:proofErr w:type="gramEnd"/>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 xml:space="preserve">Минимальные расстояния до красной линии, </w:t>
            </w:r>
            <w:proofErr w:type="gramStart"/>
            <w:r w:rsidRPr="00E67E52">
              <w:rPr>
                <w:rFonts w:eastAsiaTheme="minorHAnsi"/>
                <w:lang w:eastAsia="en-US"/>
              </w:rPr>
              <w:t>м</w:t>
            </w:r>
            <w:proofErr w:type="gramEnd"/>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25</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Пожарные депо</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10</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Кладбища традиционного захоронения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6</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Кладбища для погребения после кремации</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879" w:type="pct"/>
            <w:vAlign w:val="center"/>
          </w:tcPr>
          <w:p w:rsidR="00934AC5" w:rsidRPr="004765FF" w:rsidRDefault="00934AC5" w:rsidP="00031508">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w:t>
            </w:r>
            <w:proofErr w:type="gramStart"/>
            <w:r w:rsidRPr="003E3B81">
              <w:rPr>
                <w:spacing w:val="-4"/>
                <w:lang w:val="ru-RU"/>
              </w:rPr>
              <w:t>в(</w:t>
            </w:r>
            <w:proofErr w:type="gramEnd"/>
            <w:r w:rsidRPr="003E3B81">
              <w:rPr>
                <w:spacing w:val="-4"/>
                <w:lang w:val="ru-RU"/>
              </w:rPr>
              <w:t>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E67E52" w:rsidRDefault="00934AC5" w:rsidP="00031508">
            <w:pPr>
              <w:pStyle w:val="affffffff6"/>
              <w:ind w:left="-57" w:right="-57" w:firstLine="0"/>
              <w:rPr>
                <w:lang w:val="ru-RU"/>
              </w:rPr>
            </w:pPr>
            <w:r w:rsidRPr="00E67E52">
              <w:rPr>
                <w:lang w:val="ru-RU"/>
              </w:rPr>
              <w:t>Жилые зоны:</w:t>
            </w:r>
          </w:p>
        </w:tc>
      </w:tr>
      <w:tr w:rsidR="00934AC5" w:rsidRPr="004765FF" w:rsidTr="00031508">
        <w:trPr>
          <w:trHeight w:val="309"/>
        </w:trPr>
        <w:tc>
          <w:tcPr>
            <w:tcW w:w="1313" w:type="pct"/>
            <w:vAlign w:val="center"/>
          </w:tcPr>
          <w:p w:rsidR="00934AC5" w:rsidRPr="00E67E52" w:rsidRDefault="00934AC5" w:rsidP="00031508">
            <w:pPr>
              <w:pStyle w:val="affffffff6"/>
              <w:ind w:left="-57" w:right="-57" w:firstLine="0"/>
              <w:rPr>
                <w:lang w:val="ru-RU"/>
              </w:rPr>
            </w:pPr>
            <w:r w:rsidRPr="00E67E52">
              <w:rPr>
                <w:lang w:val="ru-RU"/>
              </w:rPr>
              <w:t>малоэтажная застройка</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55</w:t>
            </w:r>
          </w:p>
        </w:tc>
        <w:tc>
          <w:tcPr>
            <w:tcW w:w="879" w:type="pct"/>
            <w:vMerge w:val="restart"/>
            <w:vAlign w:val="center"/>
          </w:tcPr>
          <w:p w:rsidR="00934AC5" w:rsidRPr="00E67E52" w:rsidRDefault="00934AC5" w:rsidP="00031508">
            <w:pPr>
              <w:pStyle w:val="affffffff6"/>
              <w:ind w:left="-84" w:right="-72" w:firstLine="0"/>
              <w:jc w:val="center"/>
              <w:rPr>
                <w:lang w:val="ru-RU"/>
              </w:rPr>
            </w:pPr>
            <w:r w:rsidRPr="00E67E52">
              <w:rPr>
                <w:lang w:val="ru-RU"/>
              </w:rPr>
              <w:t>1 ПДК</w:t>
            </w:r>
          </w:p>
        </w:tc>
        <w:tc>
          <w:tcPr>
            <w:tcW w:w="977" w:type="pct"/>
            <w:vMerge w:val="restar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Merge w:val="restar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E67E52" w:rsidRDefault="00934AC5" w:rsidP="00031508">
            <w:pPr>
              <w:pStyle w:val="affffffff6"/>
              <w:ind w:left="-57" w:right="-57" w:firstLine="0"/>
              <w:rPr>
                <w:lang w:val="ru-RU"/>
              </w:rPr>
            </w:pPr>
            <w:r w:rsidRPr="00E67E52">
              <w:rPr>
                <w:lang w:val="ru-RU"/>
              </w:rPr>
              <w:t>многоэтажная застройка</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55</w:t>
            </w:r>
          </w:p>
        </w:tc>
        <w:tc>
          <w:tcPr>
            <w:tcW w:w="879" w:type="pct"/>
            <w:vMerge/>
            <w:vAlign w:val="center"/>
          </w:tcPr>
          <w:p w:rsidR="00934AC5" w:rsidRPr="00E67E52" w:rsidRDefault="00934AC5" w:rsidP="00031508">
            <w:pPr>
              <w:pStyle w:val="affffffff6"/>
              <w:ind w:left="-84" w:right="-72" w:firstLine="0"/>
              <w:jc w:val="center"/>
              <w:rPr>
                <w:lang w:val="ru-RU"/>
              </w:rPr>
            </w:pPr>
          </w:p>
        </w:tc>
        <w:tc>
          <w:tcPr>
            <w:tcW w:w="977" w:type="pct"/>
            <w:vMerge/>
            <w:vAlign w:val="center"/>
          </w:tcPr>
          <w:p w:rsidR="00934AC5" w:rsidRPr="00E67E52" w:rsidRDefault="00934AC5" w:rsidP="00031508">
            <w:pPr>
              <w:pStyle w:val="affffffff6"/>
              <w:ind w:firstLine="0"/>
              <w:jc w:val="center"/>
              <w:rPr>
                <w:lang w:val="ru-RU"/>
              </w:rPr>
            </w:pPr>
          </w:p>
        </w:tc>
        <w:tc>
          <w:tcPr>
            <w:tcW w:w="1393" w:type="pct"/>
            <w:vMerge/>
            <w:vAlign w:val="center"/>
          </w:tcPr>
          <w:p w:rsidR="00934AC5" w:rsidRPr="00E67E52"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E67E52" w:rsidRDefault="00934AC5" w:rsidP="00031508">
            <w:pPr>
              <w:pStyle w:val="affffffff6"/>
              <w:ind w:left="-57" w:right="-57" w:firstLine="0"/>
              <w:rPr>
                <w:lang w:val="ru-RU"/>
              </w:rPr>
            </w:pPr>
            <w:r w:rsidRPr="00E67E52">
              <w:rPr>
                <w:lang w:val="ru-RU"/>
              </w:rPr>
              <w:t>ночное время суток (23.00-7.00)</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45</w:t>
            </w:r>
          </w:p>
        </w:tc>
        <w:tc>
          <w:tcPr>
            <w:tcW w:w="879" w:type="pct"/>
            <w:vMerge/>
            <w:vAlign w:val="center"/>
          </w:tcPr>
          <w:p w:rsidR="00934AC5" w:rsidRPr="00E67E52" w:rsidRDefault="00934AC5" w:rsidP="00031508">
            <w:pPr>
              <w:pStyle w:val="affffffff6"/>
              <w:ind w:left="-84" w:right="-72" w:firstLine="0"/>
              <w:jc w:val="center"/>
              <w:rPr>
                <w:lang w:val="ru-RU"/>
              </w:rPr>
            </w:pPr>
          </w:p>
        </w:tc>
        <w:tc>
          <w:tcPr>
            <w:tcW w:w="977" w:type="pct"/>
            <w:vMerge/>
            <w:vAlign w:val="center"/>
          </w:tcPr>
          <w:p w:rsidR="00934AC5" w:rsidRPr="00E67E52" w:rsidRDefault="00934AC5" w:rsidP="00031508">
            <w:pPr>
              <w:pStyle w:val="affffffff6"/>
              <w:ind w:firstLine="0"/>
              <w:jc w:val="center"/>
              <w:rPr>
                <w:lang w:val="ru-RU"/>
              </w:rPr>
            </w:pPr>
          </w:p>
        </w:tc>
        <w:tc>
          <w:tcPr>
            <w:tcW w:w="1393" w:type="pct"/>
            <w:vMerge/>
            <w:vAlign w:val="center"/>
          </w:tcPr>
          <w:p w:rsidR="00934AC5" w:rsidRPr="00E67E52"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E67E52" w:rsidRDefault="00934AC5" w:rsidP="00031508">
            <w:pPr>
              <w:pStyle w:val="affffffff6"/>
              <w:ind w:left="-57" w:right="-57" w:firstLine="0"/>
              <w:rPr>
                <w:lang w:val="ru-RU"/>
              </w:rPr>
            </w:pPr>
            <w:r w:rsidRPr="00E67E52">
              <w:rPr>
                <w:lang w:val="ru-RU"/>
              </w:rPr>
              <w:t>Общественно-деловые зоны</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60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1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E67E52" w:rsidRDefault="00934AC5" w:rsidP="00031508">
            <w:pPr>
              <w:pStyle w:val="affffffff6"/>
              <w:ind w:left="-57" w:right="-57" w:firstLine="0"/>
              <w:rPr>
                <w:lang w:val="ru-RU"/>
              </w:rPr>
            </w:pPr>
            <w:r w:rsidRPr="00E67E52">
              <w:rPr>
                <w:lang w:val="ru-RU"/>
              </w:rPr>
              <w:t>Производственные зоны</w:t>
            </w:r>
          </w:p>
        </w:tc>
        <w:tc>
          <w:tcPr>
            <w:tcW w:w="438" w:type="pct"/>
            <w:vAlign w:val="center"/>
          </w:tcPr>
          <w:p w:rsidR="00934AC5" w:rsidRPr="00E67E52" w:rsidRDefault="00934AC5" w:rsidP="00031508">
            <w:pPr>
              <w:pStyle w:val="affffffff6"/>
              <w:ind w:left="-113" w:right="-113" w:firstLine="0"/>
              <w:jc w:val="center"/>
              <w:rPr>
                <w:spacing w:val="-4"/>
                <w:lang w:val="ru-RU"/>
              </w:rPr>
            </w:pPr>
            <w:r w:rsidRPr="00E67E52">
              <w:rPr>
                <w:spacing w:val="-4"/>
                <w:lang w:val="ru-RU"/>
              </w:rPr>
              <w:t xml:space="preserve">Нормируется по границе </w:t>
            </w:r>
            <w:r w:rsidRPr="00E67E52">
              <w:rPr>
                <w:spacing w:val="-8"/>
                <w:lang w:val="ru-RU"/>
              </w:rPr>
              <w:t>объединенной</w:t>
            </w:r>
            <w:r w:rsidRPr="00E67E52">
              <w:rPr>
                <w:spacing w:val="-6"/>
                <w:lang w:val="ru-RU"/>
              </w:rPr>
              <w:t xml:space="preserve"> СЗЗ 70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Нормируется по границе объединенной СЗЗ 1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Нормируется по границе объединенной СЗЗ 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E67E52" w:rsidRDefault="00934AC5" w:rsidP="00031508">
            <w:pPr>
              <w:pStyle w:val="affffffff6"/>
              <w:spacing w:line="216" w:lineRule="auto"/>
              <w:ind w:left="-57" w:right="-57" w:firstLine="0"/>
              <w:rPr>
                <w:spacing w:val="-4"/>
                <w:lang w:val="ru-RU"/>
              </w:rPr>
            </w:pPr>
            <w:r w:rsidRPr="00E67E52">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70 (с 7.00 до 23.00)</w:t>
            </w:r>
          </w:p>
          <w:p w:rsidR="00934AC5" w:rsidRPr="00E67E52" w:rsidRDefault="00934AC5" w:rsidP="00031508">
            <w:pPr>
              <w:pStyle w:val="affffffff6"/>
              <w:ind w:left="-113" w:right="-125" w:firstLine="0"/>
              <w:jc w:val="center"/>
              <w:rPr>
                <w:lang w:val="ru-RU"/>
              </w:rPr>
            </w:pPr>
            <w:r w:rsidRPr="00E67E52">
              <w:rPr>
                <w:lang w:val="ru-RU"/>
              </w:rPr>
              <w:t>60 (с 23.00 до 7.00)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0,8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E67E52" w:rsidRDefault="00934AC5" w:rsidP="00031508">
            <w:pPr>
              <w:pStyle w:val="affffffff6"/>
              <w:ind w:left="-57" w:right="-57" w:firstLine="0"/>
              <w:rPr>
                <w:lang w:val="ru-RU"/>
              </w:rPr>
            </w:pPr>
            <w:r w:rsidRPr="00E67E52">
              <w:rPr>
                <w:lang w:val="ru-RU"/>
              </w:rPr>
              <w:t>Зона особо охраняемых природных</w:t>
            </w:r>
            <w:r w:rsidR="00877AB2" w:rsidRPr="00E67E52">
              <w:rPr>
                <w:lang w:val="ru-RU"/>
              </w:rPr>
              <w:t xml:space="preserve"> </w:t>
            </w:r>
            <w:r w:rsidRPr="00E67E52">
              <w:rPr>
                <w:lang w:val="ru-RU"/>
              </w:rPr>
              <w:t>территорий</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65</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0,8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E67E52" w:rsidRDefault="00934AC5" w:rsidP="00031508">
            <w:pPr>
              <w:pStyle w:val="affffffff6"/>
              <w:ind w:left="-57" w:right="-57" w:firstLine="0"/>
              <w:rPr>
                <w:lang w:val="ru-RU"/>
              </w:rPr>
            </w:pPr>
            <w:r w:rsidRPr="00E67E52">
              <w:rPr>
                <w:lang w:val="ru-RU"/>
              </w:rPr>
              <w:t>Зоны сельскохозяйственного использования</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70</w:t>
            </w:r>
          </w:p>
        </w:tc>
        <w:tc>
          <w:tcPr>
            <w:tcW w:w="879" w:type="pct"/>
            <w:vAlign w:val="center"/>
          </w:tcPr>
          <w:p w:rsidR="00934AC5" w:rsidRPr="00E67E52" w:rsidRDefault="00934AC5" w:rsidP="00031508">
            <w:pPr>
              <w:pStyle w:val="affffffff6"/>
              <w:spacing w:line="216" w:lineRule="auto"/>
              <w:ind w:left="-113" w:right="-113" w:firstLine="0"/>
              <w:jc w:val="center"/>
              <w:rPr>
                <w:lang w:val="ru-RU"/>
              </w:rPr>
            </w:pPr>
            <w:r w:rsidRPr="00E67E52">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 xml:space="preserve">Нормативно </w:t>
            </w:r>
            <w:proofErr w:type="gramStart"/>
            <w:r w:rsidRPr="00E67E52">
              <w:rPr>
                <w:lang w:val="ru-RU"/>
              </w:rPr>
              <w:t>очищенные</w:t>
            </w:r>
            <w:proofErr w:type="gramEnd"/>
            <w:r w:rsidRPr="00E67E52">
              <w:rPr>
                <w:lang w:val="ru-RU"/>
              </w:rPr>
              <w:t xml:space="preserve">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E67E52" w:rsidRDefault="00934AC5" w:rsidP="00031508">
            <w:pPr>
              <w:pStyle w:val="affffffff6"/>
              <w:ind w:firstLine="0"/>
              <w:rPr>
                <w:lang w:val="ru-RU"/>
              </w:rPr>
            </w:pPr>
            <w:r w:rsidRPr="00E67E52">
              <w:rPr>
                <w:lang w:val="ru-RU"/>
              </w:rPr>
              <w:t>Примечание:</w:t>
            </w:r>
          </w:p>
          <w:p w:rsidR="00934AC5" w:rsidRPr="00E67E52" w:rsidRDefault="00934AC5" w:rsidP="00031508">
            <w:pPr>
              <w:pStyle w:val="affffffff6"/>
              <w:ind w:firstLine="0"/>
              <w:rPr>
                <w:lang w:val="ru-RU"/>
              </w:rPr>
            </w:pPr>
            <w:r w:rsidRPr="00E67E52">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 xml:space="preserve">Запрещается проектирование и размещение объектов </w:t>
      </w:r>
      <w:proofErr w:type="gramStart"/>
      <w:r w:rsidRPr="00676120">
        <w:rPr>
          <w:lang w:val="ru-RU"/>
        </w:rPr>
        <w:t>I</w:t>
      </w:r>
      <w:proofErr w:type="gramEnd"/>
      <w:r>
        <w:rPr>
          <w:lang w:val="ru-RU"/>
        </w:rPr>
        <w:t>–</w:t>
      </w:r>
      <w:proofErr w:type="spellStart"/>
      <w:r w:rsidRPr="00676120">
        <w:rPr>
          <w:lang w:val="ru-RU"/>
        </w:rPr>
        <w:t>IIIкласса</w:t>
      </w:r>
      <w:proofErr w:type="spellEnd"/>
      <w:r w:rsidRPr="00676120">
        <w:rPr>
          <w:lang w:val="ru-RU"/>
        </w:rPr>
        <w:t xml:space="preserve">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E67E52">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842E4">
        <w:rPr>
          <w:lang w:val="ru-RU"/>
        </w:rPr>
        <w:t>водоохранные</w:t>
      </w:r>
      <w:proofErr w:type="spellEnd"/>
      <w:r w:rsidRPr="003842E4">
        <w:rPr>
          <w:lang w:val="ru-RU"/>
        </w:rPr>
        <w:t xml:space="preserve">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w:t>
      </w:r>
      <w:proofErr w:type="spellStart"/>
      <w:r w:rsidRPr="00C32EB4">
        <w:rPr>
          <w:lang w:val="ru-RU"/>
        </w:rPr>
        <w:t>водоохранных</w:t>
      </w:r>
      <w:proofErr w:type="spellEnd"/>
      <w:r w:rsidRPr="00C32EB4">
        <w:rPr>
          <w:lang w:val="ru-RU"/>
        </w:rPr>
        <w:t xml:space="preserve">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proofErr w:type="gramStart"/>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w:t>
      </w:r>
      <w:proofErr w:type="spellStart"/>
      <w:r w:rsidRPr="00C42695">
        <w:rPr>
          <w:spacing w:val="-2"/>
          <w:lang w:val="ru-RU"/>
        </w:rPr>
        <w:t>водоохранных</w:t>
      </w:r>
      <w:proofErr w:type="spellEnd"/>
      <w:r w:rsidRPr="00C42695">
        <w:rPr>
          <w:spacing w:val="-2"/>
          <w:lang w:val="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w:t>
      </w:r>
      <w:proofErr w:type="spellStart"/>
      <w:r w:rsidRPr="008F7034">
        <w:rPr>
          <w:lang w:val="ru-RU"/>
        </w:rPr>
        <w:t>водоохранных</w:t>
      </w:r>
      <w:proofErr w:type="spellEnd"/>
      <w:r w:rsidRPr="008F7034">
        <w:rPr>
          <w:lang w:val="ru-RU"/>
        </w:rPr>
        <w:t xml:space="preserve">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w:t>
      </w:r>
      <w:proofErr w:type="spellStart"/>
      <w:r w:rsidRPr="00C77D75">
        <w:rPr>
          <w:rFonts w:eastAsia="Calibri"/>
          <w:szCs w:val="28"/>
        </w:rPr>
        <w:t>водоохранных</w:t>
      </w:r>
      <w:proofErr w:type="spellEnd"/>
      <w:r w:rsidRPr="00C77D75">
        <w:rPr>
          <w:rFonts w:eastAsia="Calibri"/>
          <w:szCs w:val="28"/>
        </w:rPr>
        <w:t xml:space="preserve">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 xml:space="preserve">ГОСТ </w:t>
      </w:r>
      <w:proofErr w:type="gramStart"/>
      <w:r w:rsidRPr="00F02CA4">
        <w:rPr>
          <w:spacing w:val="-4"/>
          <w:lang w:val="ru-RU"/>
        </w:rPr>
        <w:t>Р</w:t>
      </w:r>
      <w:proofErr w:type="gramEnd"/>
      <w:r w:rsidRPr="00F02CA4">
        <w:rPr>
          <w:spacing w:val="-4"/>
          <w:lang w:val="ru-RU"/>
        </w:rPr>
        <w:t xml:space="preserve">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00328F" w:rsidRPr="0000328F" w:rsidRDefault="0000328F" w:rsidP="0000328F">
      <w:pPr>
        <w:jc w:val="center"/>
        <w:rPr>
          <w:b/>
          <w:sz w:val="26"/>
          <w:szCs w:val="26"/>
        </w:rPr>
      </w:pPr>
      <w:r w:rsidRPr="0000328F">
        <w:rPr>
          <w:b/>
          <w:sz w:val="26"/>
          <w:szCs w:val="26"/>
        </w:rPr>
        <w:lastRenderedPageBreak/>
        <w:t xml:space="preserve">1.12. Требования к планированию велосипедных дорожек и </w:t>
      </w:r>
      <w:proofErr w:type="spellStart"/>
      <w:r w:rsidRPr="0000328F">
        <w:rPr>
          <w:b/>
          <w:sz w:val="26"/>
          <w:szCs w:val="26"/>
        </w:rPr>
        <w:t>велопарковок</w:t>
      </w:r>
      <w:proofErr w:type="spellEnd"/>
    </w:p>
    <w:p w:rsidR="0000328F" w:rsidRPr="0000328F" w:rsidRDefault="0000328F" w:rsidP="0000328F"/>
    <w:p w:rsidR="0000328F" w:rsidRPr="0000328F" w:rsidRDefault="0000328F" w:rsidP="0000328F">
      <w:pPr>
        <w:ind w:firstLine="709"/>
        <w:jc w:val="both"/>
        <w:rPr>
          <w:sz w:val="26"/>
          <w:szCs w:val="26"/>
        </w:rPr>
      </w:pPr>
      <w:r w:rsidRPr="0000328F">
        <w:rPr>
          <w:sz w:val="26"/>
          <w:szCs w:val="26"/>
        </w:rPr>
        <w:t>Проектирование велосипедных дорожек следует осуществлять в соответствии                            с характеристиками, приведенными в таблицах 1.12.1-1.12.2.</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1.12.1</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Основное назначение велосипедных дорожек</w:t>
      </w:r>
    </w:p>
    <w:p w:rsidR="0000328F" w:rsidRPr="0000328F" w:rsidRDefault="0000328F" w:rsidP="0000328F">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00328F" w:rsidRPr="0000328F" w:rsidTr="00192383">
        <w:trPr>
          <w:trHeight w:val="68"/>
        </w:trPr>
        <w:tc>
          <w:tcPr>
            <w:tcW w:w="2772" w:type="dxa"/>
            <w:shd w:val="clear" w:color="auto" w:fill="auto"/>
          </w:tcPr>
          <w:p w:rsidR="0000328F" w:rsidRPr="0000328F" w:rsidRDefault="0000328F" w:rsidP="0000328F">
            <w:pPr>
              <w:jc w:val="center"/>
              <w:rPr>
                <w:sz w:val="16"/>
                <w:szCs w:val="16"/>
              </w:rPr>
            </w:pPr>
            <w:r w:rsidRPr="0000328F">
              <w:rPr>
                <w:sz w:val="16"/>
                <w:szCs w:val="16"/>
              </w:rPr>
              <w:t>Категория дорог и улиц</w:t>
            </w:r>
          </w:p>
        </w:tc>
        <w:tc>
          <w:tcPr>
            <w:tcW w:w="6873" w:type="dxa"/>
            <w:shd w:val="clear" w:color="auto" w:fill="auto"/>
          </w:tcPr>
          <w:p w:rsidR="0000328F" w:rsidRPr="0000328F" w:rsidRDefault="0000328F" w:rsidP="0000328F">
            <w:pPr>
              <w:jc w:val="center"/>
              <w:rPr>
                <w:sz w:val="16"/>
                <w:szCs w:val="16"/>
              </w:rPr>
            </w:pPr>
            <w:r w:rsidRPr="0000328F">
              <w:rPr>
                <w:sz w:val="16"/>
                <w:szCs w:val="16"/>
              </w:rPr>
              <w:t>Основное назначение дорог и улиц</w:t>
            </w:r>
          </w:p>
        </w:tc>
      </w:tr>
      <w:tr w:rsidR="0000328F" w:rsidRPr="0000328F" w:rsidTr="00192383">
        <w:trPr>
          <w:trHeight w:val="68"/>
        </w:trPr>
        <w:tc>
          <w:tcPr>
            <w:tcW w:w="2772" w:type="dxa"/>
            <w:shd w:val="clear" w:color="auto" w:fill="auto"/>
          </w:tcPr>
          <w:p w:rsidR="0000328F" w:rsidRPr="0000328F" w:rsidRDefault="0000328F" w:rsidP="0000328F">
            <w:pPr>
              <w:rPr>
                <w:sz w:val="16"/>
                <w:szCs w:val="16"/>
              </w:rPr>
            </w:pPr>
            <w:r w:rsidRPr="0000328F">
              <w:rPr>
                <w:sz w:val="16"/>
                <w:szCs w:val="16"/>
              </w:rPr>
              <w:t>Велосипедные дорожки:</w:t>
            </w:r>
          </w:p>
          <w:p w:rsidR="0000328F" w:rsidRPr="0000328F" w:rsidRDefault="0000328F" w:rsidP="0000328F">
            <w:pPr>
              <w:rPr>
                <w:sz w:val="16"/>
                <w:szCs w:val="16"/>
              </w:rPr>
            </w:pPr>
            <w:r w:rsidRPr="0000328F">
              <w:rPr>
                <w:sz w:val="16"/>
                <w:szCs w:val="16"/>
              </w:rPr>
              <w:t>в составе поперечного профиля улично-дорожной сети;</w:t>
            </w:r>
          </w:p>
        </w:tc>
        <w:tc>
          <w:tcPr>
            <w:tcW w:w="6873" w:type="dxa"/>
            <w:shd w:val="clear" w:color="auto" w:fill="auto"/>
          </w:tcPr>
          <w:p w:rsidR="0000328F" w:rsidRPr="0000328F" w:rsidRDefault="0000328F" w:rsidP="0000328F">
            <w:pPr>
              <w:jc w:val="both"/>
              <w:rPr>
                <w:sz w:val="16"/>
                <w:szCs w:val="16"/>
              </w:rPr>
            </w:pPr>
            <w:r w:rsidRPr="0000328F">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00328F" w:rsidRPr="0000328F" w:rsidTr="00192383">
        <w:trPr>
          <w:trHeight w:val="68"/>
        </w:trPr>
        <w:tc>
          <w:tcPr>
            <w:tcW w:w="2772" w:type="dxa"/>
            <w:shd w:val="clear" w:color="auto" w:fill="auto"/>
          </w:tcPr>
          <w:p w:rsidR="0000328F" w:rsidRPr="0000328F" w:rsidRDefault="0000328F" w:rsidP="0000328F">
            <w:pPr>
              <w:rPr>
                <w:sz w:val="16"/>
                <w:szCs w:val="16"/>
              </w:rPr>
            </w:pPr>
            <w:r w:rsidRPr="0000328F">
              <w:rPr>
                <w:sz w:val="16"/>
                <w:szCs w:val="16"/>
              </w:rPr>
              <w:t>на рекреационных территориях, в жилых зонах и т. п.</w:t>
            </w:r>
          </w:p>
        </w:tc>
        <w:tc>
          <w:tcPr>
            <w:tcW w:w="6873" w:type="dxa"/>
            <w:shd w:val="clear" w:color="auto" w:fill="auto"/>
          </w:tcPr>
          <w:p w:rsidR="0000328F" w:rsidRPr="0000328F" w:rsidRDefault="0000328F" w:rsidP="0000328F">
            <w:pPr>
              <w:jc w:val="both"/>
              <w:rPr>
                <w:sz w:val="16"/>
                <w:szCs w:val="16"/>
              </w:rPr>
            </w:pPr>
            <w:r w:rsidRPr="0000328F">
              <w:rPr>
                <w:sz w:val="16"/>
                <w:szCs w:val="16"/>
              </w:rPr>
              <w:t>специально выделенная полоса для проезда на велосипедах</w:t>
            </w:r>
          </w:p>
        </w:tc>
      </w:tr>
    </w:tbl>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1.12.2</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Основные параметры велосипедных дорожек</w:t>
      </w:r>
    </w:p>
    <w:p w:rsidR="0000328F" w:rsidRPr="0000328F" w:rsidRDefault="0000328F" w:rsidP="0000328F">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00328F" w:rsidRPr="0000328F" w:rsidTr="00192383">
        <w:trPr>
          <w:trHeight w:val="68"/>
        </w:trPr>
        <w:tc>
          <w:tcPr>
            <w:tcW w:w="1456" w:type="dxa"/>
            <w:shd w:val="clear" w:color="auto" w:fill="auto"/>
          </w:tcPr>
          <w:p w:rsidR="0000328F" w:rsidRPr="0000328F" w:rsidRDefault="0000328F" w:rsidP="0000328F">
            <w:pPr>
              <w:ind w:left="-66" w:right="-66"/>
              <w:jc w:val="center"/>
              <w:rPr>
                <w:sz w:val="16"/>
                <w:szCs w:val="16"/>
              </w:rPr>
            </w:pPr>
            <w:r w:rsidRPr="0000328F">
              <w:rPr>
                <w:sz w:val="16"/>
                <w:szCs w:val="16"/>
              </w:rPr>
              <w:t>Категория дорог и улиц</w:t>
            </w:r>
          </w:p>
        </w:tc>
        <w:tc>
          <w:tcPr>
            <w:tcW w:w="854" w:type="dxa"/>
            <w:shd w:val="clear" w:color="auto" w:fill="auto"/>
          </w:tcPr>
          <w:p w:rsidR="0000328F" w:rsidRPr="0000328F" w:rsidRDefault="0000328F" w:rsidP="0000328F">
            <w:pPr>
              <w:ind w:left="-66" w:right="-66"/>
              <w:jc w:val="center"/>
              <w:rPr>
                <w:sz w:val="16"/>
                <w:szCs w:val="16"/>
              </w:rPr>
            </w:pPr>
            <w:r w:rsidRPr="0000328F">
              <w:rPr>
                <w:sz w:val="16"/>
                <w:szCs w:val="16"/>
              </w:rPr>
              <w:t xml:space="preserve">Расчетная скорость движения, </w:t>
            </w:r>
            <w:proofErr w:type="gramStart"/>
            <w:r w:rsidRPr="0000328F">
              <w:rPr>
                <w:sz w:val="16"/>
                <w:szCs w:val="16"/>
              </w:rPr>
              <w:t>км</w:t>
            </w:r>
            <w:proofErr w:type="gramEnd"/>
            <w:r w:rsidRPr="0000328F">
              <w:rPr>
                <w:sz w:val="16"/>
                <w:szCs w:val="16"/>
              </w:rPr>
              <w:t>/ч</w:t>
            </w: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 xml:space="preserve">Ширина полосы движения, </w:t>
            </w:r>
            <w:proofErr w:type="gramStart"/>
            <w:r w:rsidRPr="0000328F">
              <w:rPr>
                <w:sz w:val="16"/>
                <w:szCs w:val="16"/>
              </w:rPr>
              <w:t>м</w:t>
            </w:r>
            <w:proofErr w:type="gramEnd"/>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Число полос движения (суммарно в двух направлениях)</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 xml:space="preserve">Наименьший радиус кривых в плане, </w:t>
            </w:r>
            <w:proofErr w:type="gramStart"/>
            <w:r w:rsidRPr="0000328F">
              <w:rPr>
                <w:sz w:val="16"/>
                <w:szCs w:val="16"/>
              </w:rPr>
              <w:t>м</w:t>
            </w:r>
            <w:proofErr w:type="gramEnd"/>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Наибольший продольный уклон,</w:t>
            </w:r>
            <w:r w:rsidRPr="0000328F">
              <w:rPr>
                <w:sz w:val="16"/>
                <w:szCs w:val="16"/>
              </w:rPr>
              <w:br/>
              <w:t>%</w:t>
            </w:r>
          </w:p>
        </w:tc>
        <w:tc>
          <w:tcPr>
            <w:tcW w:w="1161" w:type="dxa"/>
            <w:shd w:val="clear" w:color="auto" w:fill="auto"/>
          </w:tcPr>
          <w:p w:rsidR="0000328F" w:rsidRPr="0000328F" w:rsidRDefault="0000328F" w:rsidP="0000328F">
            <w:pPr>
              <w:ind w:left="-66" w:right="-66"/>
              <w:jc w:val="center"/>
              <w:rPr>
                <w:sz w:val="16"/>
                <w:szCs w:val="16"/>
              </w:rPr>
            </w:pPr>
            <w:r w:rsidRPr="0000328F">
              <w:rPr>
                <w:sz w:val="16"/>
                <w:szCs w:val="16"/>
              </w:rPr>
              <w:t xml:space="preserve">Наименьший радиус вертикальной выпуклой кривой, </w:t>
            </w:r>
            <w:proofErr w:type="gramStart"/>
            <w:r w:rsidRPr="0000328F">
              <w:rPr>
                <w:sz w:val="16"/>
                <w:szCs w:val="16"/>
              </w:rPr>
              <w:t>м</w:t>
            </w:r>
            <w:proofErr w:type="gramEnd"/>
          </w:p>
        </w:tc>
        <w:tc>
          <w:tcPr>
            <w:tcW w:w="1120" w:type="dxa"/>
            <w:shd w:val="clear" w:color="auto" w:fill="auto"/>
          </w:tcPr>
          <w:p w:rsidR="0000328F" w:rsidRPr="0000328F" w:rsidRDefault="0000328F" w:rsidP="0000328F">
            <w:pPr>
              <w:ind w:left="-66" w:right="-66"/>
              <w:jc w:val="center"/>
              <w:rPr>
                <w:sz w:val="16"/>
                <w:szCs w:val="16"/>
              </w:rPr>
            </w:pPr>
            <w:r w:rsidRPr="0000328F">
              <w:rPr>
                <w:sz w:val="16"/>
                <w:szCs w:val="16"/>
              </w:rPr>
              <w:t xml:space="preserve">Наименьший радиус вертикальной вогнутой кривой, </w:t>
            </w:r>
            <w:proofErr w:type="gramStart"/>
            <w:r w:rsidRPr="0000328F">
              <w:rPr>
                <w:sz w:val="16"/>
                <w:szCs w:val="16"/>
              </w:rPr>
              <w:t>м</w:t>
            </w:r>
            <w:proofErr w:type="gramEnd"/>
          </w:p>
        </w:tc>
        <w:tc>
          <w:tcPr>
            <w:tcW w:w="994" w:type="dxa"/>
            <w:shd w:val="clear" w:color="auto" w:fill="auto"/>
          </w:tcPr>
          <w:p w:rsidR="0000328F" w:rsidRPr="0000328F" w:rsidRDefault="0000328F" w:rsidP="0000328F">
            <w:pPr>
              <w:ind w:left="-66" w:right="-66"/>
              <w:jc w:val="center"/>
              <w:rPr>
                <w:sz w:val="16"/>
                <w:szCs w:val="16"/>
              </w:rPr>
            </w:pPr>
            <w:r w:rsidRPr="0000328F">
              <w:rPr>
                <w:sz w:val="16"/>
                <w:szCs w:val="16"/>
              </w:rPr>
              <w:t xml:space="preserve">Ширина пешеходной части тротуара, </w:t>
            </w:r>
            <w:proofErr w:type="gramStart"/>
            <w:r w:rsidRPr="0000328F">
              <w:rPr>
                <w:sz w:val="16"/>
                <w:szCs w:val="16"/>
              </w:rPr>
              <w:t>м</w:t>
            </w:r>
            <w:proofErr w:type="gramEnd"/>
          </w:p>
        </w:tc>
      </w:tr>
      <w:tr w:rsidR="0000328F" w:rsidRPr="0000328F" w:rsidTr="00192383">
        <w:trPr>
          <w:trHeight w:val="68"/>
        </w:trPr>
        <w:tc>
          <w:tcPr>
            <w:tcW w:w="1456" w:type="dxa"/>
            <w:shd w:val="clear" w:color="auto" w:fill="auto"/>
          </w:tcPr>
          <w:p w:rsidR="0000328F" w:rsidRPr="0000328F" w:rsidRDefault="0000328F" w:rsidP="0000328F">
            <w:pPr>
              <w:ind w:left="-66" w:right="-66"/>
              <w:rPr>
                <w:sz w:val="16"/>
                <w:szCs w:val="16"/>
              </w:rPr>
            </w:pPr>
            <w:r w:rsidRPr="0000328F">
              <w:rPr>
                <w:sz w:val="16"/>
                <w:szCs w:val="16"/>
              </w:rPr>
              <w:t>Велосипедные дорожки:</w:t>
            </w:r>
          </w:p>
          <w:p w:rsidR="0000328F" w:rsidRPr="0000328F" w:rsidRDefault="0000328F" w:rsidP="0000328F">
            <w:pPr>
              <w:ind w:left="-66" w:right="-66"/>
              <w:rPr>
                <w:sz w:val="16"/>
                <w:szCs w:val="16"/>
              </w:rPr>
            </w:pPr>
            <w:r w:rsidRPr="0000328F">
              <w:rPr>
                <w:sz w:val="16"/>
                <w:szCs w:val="16"/>
              </w:rPr>
              <w:t>в составе поперечного профиля улично-дорожной сети;</w:t>
            </w:r>
          </w:p>
        </w:tc>
        <w:tc>
          <w:tcPr>
            <w:tcW w:w="854" w:type="dxa"/>
            <w:shd w:val="clear" w:color="auto" w:fill="auto"/>
          </w:tcPr>
          <w:p w:rsidR="0000328F" w:rsidRPr="0000328F" w:rsidRDefault="0000328F" w:rsidP="0000328F">
            <w:pPr>
              <w:ind w:left="-66" w:right="-66"/>
              <w:jc w:val="center"/>
              <w:rPr>
                <w:sz w:val="16"/>
                <w:szCs w:val="16"/>
              </w:rPr>
            </w:pP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1,50* 1,00**</w:t>
            </w:r>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1-2</w:t>
            </w:r>
            <w:r w:rsidRPr="0000328F">
              <w:rPr>
                <w:sz w:val="16"/>
                <w:szCs w:val="16"/>
              </w:rPr>
              <w:br/>
              <w:t>2</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25</w:t>
            </w:r>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70</w:t>
            </w:r>
          </w:p>
        </w:tc>
        <w:tc>
          <w:tcPr>
            <w:tcW w:w="1161" w:type="dxa"/>
            <w:shd w:val="clear" w:color="auto" w:fill="auto"/>
          </w:tcPr>
          <w:p w:rsidR="0000328F" w:rsidRPr="0000328F" w:rsidRDefault="0000328F" w:rsidP="0000328F">
            <w:pPr>
              <w:ind w:left="-66" w:right="-66"/>
              <w:jc w:val="center"/>
              <w:rPr>
                <w:sz w:val="16"/>
                <w:szCs w:val="16"/>
              </w:rPr>
            </w:pPr>
          </w:p>
        </w:tc>
        <w:tc>
          <w:tcPr>
            <w:tcW w:w="1120" w:type="dxa"/>
            <w:shd w:val="clear" w:color="auto" w:fill="auto"/>
          </w:tcPr>
          <w:p w:rsidR="0000328F" w:rsidRPr="0000328F" w:rsidRDefault="0000328F" w:rsidP="0000328F">
            <w:pPr>
              <w:ind w:left="-66" w:right="-66"/>
              <w:jc w:val="center"/>
              <w:rPr>
                <w:sz w:val="16"/>
                <w:szCs w:val="16"/>
              </w:rPr>
            </w:pPr>
          </w:p>
        </w:tc>
        <w:tc>
          <w:tcPr>
            <w:tcW w:w="994" w:type="dxa"/>
            <w:shd w:val="clear" w:color="auto" w:fill="auto"/>
          </w:tcPr>
          <w:p w:rsidR="0000328F" w:rsidRPr="0000328F" w:rsidRDefault="0000328F" w:rsidP="0000328F">
            <w:pPr>
              <w:ind w:left="-66" w:right="-66"/>
              <w:jc w:val="center"/>
              <w:rPr>
                <w:sz w:val="16"/>
                <w:szCs w:val="16"/>
              </w:rPr>
            </w:pPr>
          </w:p>
        </w:tc>
      </w:tr>
      <w:tr w:rsidR="0000328F" w:rsidRPr="0000328F" w:rsidTr="00192383">
        <w:trPr>
          <w:trHeight w:val="68"/>
        </w:trPr>
        <w:tc>
          <w:tcPr>
            <w:tcW w:w="1456" w:type="dxa"/>
            <w:shd w:val="clear" w:color="auto" w:fill="auto"/>
          </w:tcPr>
          <w:p w:rsidR="0000328F" w:rsidRPr="0000328F" w:rsidRDefault="0000328F" w:rsidP="0000328F">
            <w:pPr>
              <w:ind w:left="-66" w:right="-66"/>
              <w:rPr>
                <w:sz w:val="16"/>
                <w:szCs w:val="16"/>
              </w:rPr>
            </w:pPr>
            <w:r w:rsidRPr="0000328F">
              <w:rPr>
                <w:sz w:val="16"/>
                <w:szCs w:val="16"/>
              </w:rPr>
              <w:t>на рекреационных территориях, в жилых зонах и т. п.</w:t>
            </w:r>
          </w:p>
        </w:tc>
        <w:tc>
          <w:tcPr>
            <w:tcW w:w="854" w:type="dxa"/>
            <w:shd w:val="clear" w:color="auto" w:fill="auto"/>
          </w:tcPr>
          <w:p w:rsidR="0000328F" w:rsidRPr="0000328F" w:rsidRDefault="0000328F" w:rsidP="0000328F">
            <w:pPr>
              <w:ind w:left="-66" w:right="-66"/>
              <w:jc w:val="center"/>
              <w:rPr>
                <w:sz w:val="16"/>
                <w:szCs w:val="16"/>
              </w:rPr>
            </w:pPr>
            <w:r w:rsidRPr="0000328F">
              <w:rPr>
                <w:sz w:val="16"/>
                <w:szCs w:val="16"/>
              </w:rPr>
              <w:t>20</w:t>
            </w: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1,50* 1,00**</w:t>
            </w:r>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1-2</w:t>
            </w:r>
            <w:r w:rsidRPr="0000328F">
              <w:rPr>
                <w:sz w:val="16"/>
                <w:szCs w:val="16"/>
              </w:rPr>
              <w:br/>
              <w:t>2</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25</w:t>
            </w:r>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70</w:t>
            </w:r>
          </w:p>
        </w:tc>
        <w:tc>
          <w:tcPr>
            <w:tcW w:w="1161" w:type="dxa"/>
            <w:shd w:val="clear" w:color="auto" w:fill="auto"/>
          </w:tcPr>
          <w:p w:rsidR="0000328F" w:rsidRPr="0000328F" w:rsidRDefault="0000328F" w:rsidP="0000328F">
            <w:pPr>
              <w:ind w:left="-66" w:right="-66"/>
              <w:jc w:val="center"/>
              <w:rPr>
                <w:sz w:val="16"/>
                <w:szCs w:val="16"/>
              </w:rPr>
            </w:pPr>
          </w:p>
        </w:tc>
        <w:tc>
          <w:tcPr>
            <w:tcW w:w="1120" w:type="dxa"/>
            <w:shd w:val="clear" w:color="auto" w:fill="auto"/>
          </w:tcPr>
          <w:p w:rsidR="0000328F" w:rsidRPr="0000328F" w:rsidRDefault="0000328F" w:rsidP="0000328F">
            <w:pPr>
              <w:ind w:left="-66" w:right="-66"/>
              <w:jc w:val="center"/>
              <w:rPr>
                <w:sz w:val="16"/>
                <w:szCs w:val="16"/>
              </w:rPr>
            </w:pPr>
          </w:p>
        </w:tc>
        <w:tc>
          <w:tcPr>
            <w:tcW w:w="994" w:type="dxa"/>
            <w:shd w:val="clear" w:color="auto" w:fill="auto"/>
          </w:tcPr>
          <w:p w:rsidR="0000328F" w:rsidRPr="0000328F" w:rsidRDefault="0000328F" w:rsidP="0000328F">
            <w:pPr>
              <w:ind w:left="-66" w:right="-66"/>
              <w:jc w:val="center"/>
              <w:rPr>
                <w:sz w:val="16"/>
                <w:szCs w:val="16"/>
              </w:rPr>
            </w:pPr>
          </w:p>
        </w:tc>
      </w:tr>
    </w:tbl>
    <w:p w:rsidR="0000328F" w:rsidRPr="0000328F" w:rsidRDefault="0000328F" w:rsidP="0000328F">
      <w:pPr>
        <w:ind w:firstLine="709"/>
        <w:jc w:val="both"/>
        <w:rPr>
          <w:sz w:val="16"/>
          <w:szCs w:val="16"/>
        </w:rPr>
      </w:pPr>
    </w:p>
    <w:p w:rsidR="0000328F" w:rsidRPr="0000328F" w:rsidRDefault="0000328F" w:rsidP="0000328F">
      <w:pPr>
        <w:ind w:firstLine="709"/>
        <w:jc w:val="both"/>
        <w:rPr>
          <w:sz w:val="16"/>
          <w:szCs w:val="16"/>
        </w:rPr>
      </w:pPr>
      <w:r w:rsidRPr="0000328F">
        <w:rPr>
          <w:sz w:val="16"/>
          <w:szCs w:val="16"/>
        </w:rPr>
        <w:t xml:space="preserve">* При движении в одном направлении. </w:t>
      </w:r>
    </w:p>
    <w:p w:rsidR="0000328F" w:rsidRPr="0000328F" w:rsidRDefault="0000328F" w:rsidP="0000328F">
      <w:pPr>
        <w:ind w:firstLine="709"/>
        <w:jc w:val="both"/>
        <w:rPr>
          <w:sz w:val="16"/>
          <w:szCs w:val="16"/>
        </w:rPr>
      </w:pPr>
      <w:r w:rsidRPr="0000328F">
        <w:rPr>
          <w:sz w:val="16"/>
          <w:szCs w:val="16"/>
        </w:rPr>
        <w:t>** При движении в двух направлениях</w:t>
      </w:r>
    </w:p>
    <w:p w:rsidR="0000328F" w:rsidRPr="0000328F" w:rsidRDefault="0000328F" w:rsidP="0000328F">
      <w:pPr>
        <w:ind w:firstLine="709"/>
        <w:jc w:val="both"/>
        <w:rPr>
          <w:sz w:val="26"/>
          <w:szCs w:val="26"/>
        </w:rPr>
      </w:pPr>
    </w:p>
    <w:p w:rsidR="0000328F" w:rsidRPr="0000328F" w:rsidRDefault="0000328F" w:rsidP="0000328F">
      <w:pPr>
        <w:ind w:firstLine="709"/>
        <w:jc w:val="both"/>
        <w:rPr>
          <w:sz w:val="26"/>
          <w:szCs w:val="26"/>
        </w:rPr>
      </w:pPr>
      <w:r w:rsidRPr="0000328F">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00328F" w:rsidRPr="0000328F" w:rsidRDefault="0000328F" w:rsidP="0000328F">
      <w:pPr>
        <w:ind w:firstLine="709"/>
        <w:jc w:val="both"/>
        <w:rPr>
          <w:sz w:val="26"/>
          <w:szCs w:val="26"/>
        </w:rPr>
      </w:pPr>
      <w:r w:rsidRPr="0000328F">
        <w:rPr>
          <w:sz w:val="26"/>
          <w:szCs w:val="26"/>
        </w:rPr>
        <w:t>Поперечные уклоны элементов поперечного профиля следует принимать:</w:t>
      </w:r>
    </w:p>
    <w:p w:rsidR="0000328F" w:rsidRPr="0000328F" w:rsidRDefault="0000328F" w:rsidP="0000328F">
      <w:pPr>
        <w:ind w:left="709"/>
        <w:contextualSpacing/>
        <w:jc w:val="both"/>
        <w:rPr>
          <w:sz w:val="26"/>
          <w:szCs w:val="26"/>
        </w:rPr>
      </w:pPr>
      <w:r w:rsidRPr="0000328F">
        <w:rPr>
          <w:sz w:val="26"/>
          <w:szCs w:val="26"/>
        </w:rPr>
        <w:t xml:space="preserve">для проезжей части - </w:t>
      </w:r>
      <w:proofErr w:type="gramStart"/>
      <w:r w:rsidRPr="0000328F">
        <w:rPr>
          <w:sz w:val="26"/>
          <w:szCs w:val="26"/>
        </w:rPr>
        <w:t>минимальный</w:t>
      </w:r>
      <w:proofErr w:type="gramEnd"/>
      <w:r w:rsidRPr="0000328F">
        <w:rPr>
          <w:sz w:val="26"/>
          <w:szCs w:val="26"/>
        </w:rPr>
        <w:t xml:space="preserve"> - 10%, максимальный - 30%;</w:t>
      </w:r>
    </w:p>
    <w:p w:rsidR="0000328F" w:rsidRPr="0000328F" w:rsidRDefault="0000328F" w:rsidP="0000328F">
      <w:pPr>
        <w:ind w:left="709"/>
        <w:contextualSpacing/>
        <w:jc w:val="both"/>
        <w:rPr>
          <w:sz w:val="26"/>
          <w:szCs w:val="26"/>
        </w:rPr>
      </w:pPr>
      <w:r w:rsidRPr="0000328F">
        <w:rPr>
          <w:sz w:val="26"/>
          <w:szCs w:val="26"/>
        </w:rPr>
        <w:t xml:space="preserve">для тротуара - </w:t>
      </w:r>
      <w:proofErr w:type="gramStart"/>
      <w:r w:rsidRPr="0000328F">
        <w:rPr>
          <w:sz w:val="26"/>
          <w:szCs w:val="26"/>
        </w:rPr>
        <w:t>минимальный</w:t>
      </w:r>
      <w:proofErr w:type="gramEnd"/>
      <w:r w:rsidRPr="0000328F">
        <w:rPr>
          <w:sz w:val="26"/>
          <w:szCs w:val="26"/>
        </w:rPr>
        <w:t xml:space="preserve"> - 5%, максимальный - 20%; </w:t>
      </w:r>
    </w:p>
    <w:p w:rsidR="0000328F" w:rsidRPr="0000328F" w:rsidRDefault="0000328F" w:rsidP="0000328F">
      <w:pPr>
        <w:ind w:left="709"/>
        <w:contextualSpacing/>
        <w:jc w:val="both"/>
        <w:rPr>
          <w:sz w:val="26"/>
          <w:szCs w:val="26"/>
        </w:rPr>
      </w:pPr>
      <w:r w:rsidRPr="0000328F">
        <w:rPr>
          <w:sz w:val="26"/>
          <w:szCs w:val="26"/>
        </w:rPr>
        <w:t xml:space="preserve">для велодорожек - </w:t>
      </w:r>
      <w:proofErr w:type="gramStart"/>
      <w:r w:rsidRPr="0000328F">
        <w:rPr>
          <w:sz w:val="26"/>
          <w:szCs w:val="26"/>
        </w:rPr>
        <w:t>минимальный</w:t>
      </w:r>
      <w:proofErr w:type="gramEnd"/>
      <w:r w:rsidRPr="0000328F">
        <w:rPr>
          <w:sz w:val="26"/>
          <w:szCs w:val="26"/>
        </w:rPr>
        <w:t xml:space="preserve"> - 5%, максимальный - 30%.</w:t>
      </w:r>
    </w:p>
    <w:p w:rsidR="0000328F" w:rsidRPr="0000328F" w:rsidRDefault="0000328F" w:rsidP="0000328F">
      <w:pPr>
        <w:ind w:firstLine="709"/>
        <w:jc w:val="both"/>
        <w:rPr>
          <w:sz w:val="26"/>
          <w:szCs w:val="26"/>
        </w:rPr>
      </w:pPr>
      <w:r w:rsidRPr="0000328F">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00328F" w:rsidRPr="0000328F" w:rsidRDefault="0000328F" w:rsidP="0000328F">
      <w:pPr>
        <w:ind w:firstLine="709"/>
        <w:jc w:val="both"/>
        <w:rPr>
          <w:sz w:val="26"/>
          <w:szCs w:val="26"/>
        </w:rPr>
      </w:pPr>
      <w:r w:rsidRPr="0000328F">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00328F">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00328F">
        <w:rPr>
          <w:sz w:val="26"/>
          <w:szCs w:val="26"/>
        </w:rPr>
        <w:t>м</w:t>
      </w:r>
      <w:proofErr w:type="gramEnd"/>
      <w:r w:rsidRPr="0000328F">
        <w:rPr>
          <w:sz w:val="26"/>
          <w:szCs w:val="26"/>
        </w:rPr>
        <w:t>:</w:t>
      </w:r>
    </w:p>
    <w:p w:rsidR="0000328F" w:rsidRPr="0000328F" w:rsidRDefault="0000328F" w:rsidP="0000328F">
      <w:pPr>
        <w:ind w:left="709"/>
        <w:contextualSpacing/>
        <w:jc w:val="both"/>
        <w:rPr>
          <w:sz w:val="26"/>
          <w:szCs w:val="26"/>
        </w:rPr>
      </w:pPr>
      <w:r w:rsidRPr="0000328F">
        <w:rPr>
          <w:sz w:val="26"/>
          <w:szCs w:val="26"/>
        </w:rPr>
        <w:t>до проезжей части, опор, деревьев - 0,75 м;</w:t>
      </w:r>
    </w:p>
    <w:p w:rsidR="0000328F" w:rsidRPr="0000328F" w:rsidRDefault="0000328F" w:rsidP="0000328F">
      <w:pPr>
        <w:ind w:left="709"/>
        <w:contextualSpacing/>
        <w:jc w:val="both"/>
        <w:rPr>
          <w:sz w:val="26"/>
          <w:szCs w:val="26"/>
        </w:rPr>
      </w:pPr>
      <w:r w:rsidRPr="0000328F">
        <w:rPr>
          <w:sz w:val="26"/>
          <w:szCs w:val="26"/>
        </w:rPr>
        <w:t>до тротуаров - 0,5 м.</w:t>
      </w:r>
    </w:p>
    <w:p w:rsidR="0000328F" w:rsidRPr="0000328F" w:rsidRDefault="0000328F" w:rsidP="0000328F">
      <w:pPr>
        <w:ind w:firstLine="709"/>
        <w:jc w:val="both"/>
        <w:rPr>
          <w:iCs/>
          <w:sz w:val="26"/>
          <w:szCs w:val="26"/>
        </w:rPr>
      </w:pPr>
      <w:r w:rsidRPr="0000328F">
        <w:rPr>
          <w:iCs/>
          <w:sz w:val="26"/>
          <w:szCs w:val="26"/>
        </w:rPr>
        <w:t xml:space="preserve">Примечание: </w:t>
      </w:r>
    </w:p>
    <w:p w:rsidR="0000328F" w:rsidRPr="0000328F" w:rsidRDefault="0000328F" w:rsidP="0000328F">
      <w:pPr>
        <w:ind w:firstLine="709"/>
        <w:jc w:val="both"/>
        <w:rPr>
          <w:sz w:val="26"/>
          <w:szCs w:val="26"/>
        </w:rPr>
      </w:pPr>
      <w:r w:rsidRPr="0000328F">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00328F" w:rsidRPr="0000328F" w:rsidRDefault="0000328F" w:rsidP="0000328F">
      <w:pPr>
        <w:ind w:firstLine="709"/>
        <w:jc w:val="both"/>
        <w:rPr>
          <w:sz w:val="26"/>
          <w:szCs w:val="26"/>
        </w:rPr>
      </w:pPr>
      <w:r w:rsidRPr="0000328F">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00328F" w:rsidRPr="0000328F" w:rsidRDefault="0000328F" w:rsidP="0000328F">
      <w:pPr>
        <w:ind w:firstLine="709"/>
        <w:jc w:val="both"/>
        <w:rPr>
          <w:sz w:val="26"/>
          <w:szCs w:val="26"/>
        </w:rPr>
      </w:pPr>
      <w:r w:rsidRPr="0000328F">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00328F" w:rsidRPr="0000328F" w:rsidRDefault="0000328F" w:rsidP="0000328F">
      <w:pPr>
        <w:ind w:firstLine="709"/>
        <w:jc w:val="both"/>
        <w:rPr>
          <w:sz w:val="26"/>
          <w:szCs w:val="26"/>
        </w:rPr>
      </w:pPr>
      <w:r w:rsidRPr="0000328F">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00328F" w:rsidRPr="0000328F" w:rsidRDefault="0000328F" w:rsidP="0000328F">
      <w:pPr>
        <w:ind w:firstLine="709"/>
        <w:jc w:val="both"/>
        <w:rPr>
          <w:sz w:val="26"/>
          <w:szCs w:val="26"/>
        </w:rPr>
      </w:pPr>
      <w:r w:rsidRPr="0000328F">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00328F" w:rsidRPr="0000328F" w:rsidRDefault="0000328F" w:rsidP="0000328F">
      <w:pPr>
        <w:ind w:firstLine="709"/>
        <w:jc w:val="both"/>
        <w:rPr>
          <w:bCs/>
          <w:iCs/>
          <w:sz w:val="26"/>
          <w:szCs w:val="26"/>
        </w:rPr>
      </w:pPr>
      <w:r w:rsidRPr="0000328F">
        <w:rPr>
          <w:bCs/>
          <w:iCs/>
          <w:sz w:val="26"/>
          <w:szCs w:val="26"/>
        </w:rPr>
        <w:t>Проектирование велосипедных дорожек и полос.</w:t>
      </w:r>
    </w:p>
    <w:p w:rsidR="0000328F" w:rsidRPr="0000328F" w:rsidRDefault="0000328F" w:rsidP="0000328F">
      <w:pPr>
        <w:ind w:firstLine="709"/>
        <w:jc w:val="both"/>
        <w:rPr>
          <w:sz w:val="26"/>
          <w:szCs w:val="26"/>
        </w:rPr>
      </w:pPr>
      <w:r w:rsidRPr="0000328F">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00328F" w:rsidRPr="0000328F" w:rsidRDefault="0000328F" w:rsidP="0000328F">
      <w:pPr>
        <w:ind w:firstLine="709"/>
        <w:jc w:val="both"/>
        <w:rPr>
          <w:sz w:val="26"/>
          <w:szCs w:val="26"/>
        </w:rPr>
      </w:pPr>
      <w:r w:rsidRPr="0000328F">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00328F" w:rsidRPr="0000328F" w:rsidRDefault="0000328F" w:rsidP="0000328F">
      <w:pPr>
        <w:ind w:firstLine="709"/>
        <w:jc w:val="both"/>
        <w:rPr>
          <w:sz w:val="26"/>
          <w:szCs w:val="26"/>
        </w:rPr>
      </w:pPr>
      <w:r w:rsidRPr="0000328F">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00328F">
        <w:rPr>
          <w:sz w:val="26"/>
          <w:szCs w:val="26"/>
        </w:rPr>
        <w:t>двухполосные</w:t>
      </w:r>
      <w:proofErr w:type="spellEnd"/>
      <w:r w:rsidRPr="0000328F">
        <w:rPr>
          <w:sz w:val="26"/>
          <w:szCs w:val="26"/>
        </w:rPr>
        <w:t xml:space="preserve"> - при возможности по обеим сторонам дороги.</w:t>
      </w:r>
    </w:p>
    <w:p w:rsidR="0000328F" w:rsidRPr="0000328F" w:rsidRDefault="0000328F" w:rsidP="0000328F">
      <w:pPr>
        <w:ind w:firstLine="709"/>
        <w:jc w:val="both"/>
        <w:rPr>
          <w:sz w:val="26"/>
          <w:szCs w:val="26"/>
        </w:rPr>
      </w:pPr>
      <w:r w:rsidRPr="0000328F">
        <w:rPr>
          <w:sz w:val="26"/>
          <w:szCs w:val="26"/>
        </w:rPr>
        <w:t>Соответственно, по аналогии с термином «полоса движения», термин «</w:t>
      </w:r>
      <w:proofErr w:type="spellStart"/>
      <w:r w:rsidRPr="0000328F">
        <w:rPr>
          <w:sz w:val="26"/>
          <w:szCs w:val="26"/>
        </w:rPr>
        <w:t>велополоса</w:t>
      </w:r>
      <w:proofErr w:type="spellEnd"/>
      <w:r w:rsidRPr="0000328F">
        <w:rPr>
          <w:sz w:val="26"/>
          <w:szCs w:val="26"/>
        </w:rPr>
        <w:t xml:space="preserve"> движения» (для краткости, </w:t>
      </w:r>
      <w:proofErr w:type="spellStart"/>
      <w:r w:rsidRPr="0000328F">
        <w:rPr>
          <w:sz w:val="26"/>
          <w:szCs w:val="26"/>
        </w:rPr>
        <w:t>велополоса</w:t>
      </w:r>
      <w:proofErr w:type="spellEnd"/>
      <w:r w:rsidRPr="0000328F">
        <w:rPr>
          <w:sz w:val="26"/>
          <w:szCs w:val="26"/>
        </w:rPr>
        <w:t xml:space="preserve">) приобретает определенное значение. </w:t>
      </w:r>
      <w:proofErr w:type="spellStart"/>
      <w:r w:rsidRPr="0000328F">
        <w:rPr>
          <w:sz w:val="26"/>
          <w:szCs w:val="26"/>
        </w:rPr>
        <w:t>Велополоса</w:t>
      </w:r>
      <w:proofErr w:type="spellEnd"/>
      <w:r w:rsidRPr="0000328F">
        <w:rPr>
          <w:sz w:val="26"/>
          <w:szCs w:val="26"/>
        </w:rPr>
        <w:t xml:space="preserve"> означает любую из продольных полос, на которые может быть разделена проезжая часть </w:t>
      </w:r>
      <w:proofErr w:type="spellStart"/>
      <w:r w:rsidRPr="0000328F">
        <w:rPr>
          <w:sz w:val="26"/>
          <w:szCs w:val="26"/>
        </w:rPr>
        <w:t>велодороги</w:t>
      </w:r>
      <w:proofErr w:type="spellEnd"/>
      <w:r w:rsidRPr="0000328F">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00328F" w:rsidRPr="0000328F" w:rsidRDefault="0000328F" w:rsidP="0000328F">
      <w:pPr>
        <w:ind w:firstLine="709"/>
        <w:jc w:val="both"/>
        <w:rPr>
          <w:sz w:val="26"/>
          <w:szCs w:val="26"/>
        </w:rPr>
      </w:pPr>
      <w:r w:rsidRPr="0000328F">
        <w:rPr>
          <w:sz w:val="26"/>
          <w:szCs w:val="26"/>
        </w:rPr>
        <w:t xml:space="preserve">Важно, что </w:t>
      </w:r>
      <w:proofErr w:type="spellStart"/>
      <w:r w:rsidRPr="0000328F">
        <w:rPr>
          <w:sz w:val="26"/>
          <w:szCs w:val="26"/>
        </w:rPr>
        <w:t>велополоса</w:t>
      </w:r>
      <w:proofErr w:type="spellEnd"/>
      <w:r w:rsidRPr="0000328F">
        <w:rPr>
          <w:sz w:val="26"/>
          <w:szCs w:val="26"/>
        </w:rPr>
        <w:t xml:space="preserve"> не обязательно является, хотя и может быть частью велодорожки.</w:t>
      </w:r>
    </w:p>
    <w:p w:rsidR="0000328F" w:rsidRPr="0000328F" w:rsidRDefault="0000328F" w:rsidP="0000328F">
      <w:pPr>
        <w:ind w:firstLine="709"/>
        <w:jc w:val="both"/>
        <w:rPr>
          <w:sz w:val="26"/>
          <w:szCs w:val="26"/>
        </w:rPr>
      </w:pPr>
      <w:r w:rsidRPr="0000328F">
        <w:rPr>
          <w:sz w:val="26"/>
          <w:szCs w:val="26"/>
        </w:rPr>
        <w:t>Ширина полосы измеряется от бордюра до середины разделительной линии.</w:t>
      </w:r>
    </w:p>
    <w:p w:rsidR="0000328F" w:rsidRPr="0000328F" w:rsidRDefault="0000328F" w:rsidP="0000328F">
      <w:pPr>
        <w:ind w:firstLine="709"/>
        <w:jc w:val="both"/>
        <w:rPr>
          <w:sz w:val="26"/>
          <w:szCs w:val="26"/>
        </w:rPr>
      </w:pPr>
      <w:r w:rsidRPr="0000328F">
        <w:rPr>
          <w:sz w:val="26"/>
          <w:szCs w:val="26"/>
        </w:rPr>
        <w:t xml:space="preserve">На дорогах со скоростью 60 км/час и выше ширина </w:t>
      </w:r>
      <w:proofErr w:type="spellStart"/>
      <w:r w:rsidRPr="0000328F">
        <w:rPr>
          <w:sz w:val="26"/>
          <w:szCs w:val="26"/>
        </w:rPr>
        <w:t>велополосы</w:t>
      </w:r>
      <w:proofErr w:type="spellEnd"/>
      <w:r w:rsidRPr="0000328F">
        <w:rPr>
          <w:sz w:val="26"/>
          <w:szCs w:val="26"/>
        </w:rPr>
        <w:t xml:space="preserve"> должна превышать 1,5 м.</w:t>
      </w:r>
    </w:p>
    <w:p w:rsidR="0000328F" w:rsidRPr="0000328F" w:rsidRDefault="0000328F" w:rsidP="0000328F">
      <w:pPr>
        <w:ind w:firstLine="709"/>
        <w:jc w:val="both"/>
        <w:rPr>
          <w:sz w:val="26"/>
          <w:szCs w:val="26"/>
        </w:rPr>
      </w:pPr>
      <w:r w:rsidRPr="0000328F">
        <w:rPr>
          <w:sz w:val="26"/>
          <w:szCs w:val="26"/>
        </w:rPr>
        <w:t xml:space="preserve">В особых ситуациях допустима ширина </w:t>
      </w:r>
      <w:proofErr w:type="spellStart"/>
      <w:r w:rsidRPr="0000328F">
        <w:rPr>
          <w:sz w:val="26"/>
          <w:szCs w:val="26"/>
        </w:rPr>
        <w:t>велополосы</w:t>
      </w:r>
      <w:proofErr w:type="spellEnd"/>
      <w:r w:rsidRPr="0000328F">
        <w:rPr>
          <w:sz w:val="26"/>
          <w:szCs w:val="26"/>
        </w:rPr>
        <w:t xml:space="preserve"> менее 1,5 м. </w:t>
      </w:r>
    </w:p>
    <w:p w:rsidR="0000328F" w:rsidRPr="0000328F" w:rsidRDefault="0000328F" w:rsidP="0000328F">
      <w:pPr>
        <w:ind w:firstLine="709"/>
        <w:jc w:val="both"/>
        <w:rPr>
          <w:sz w:val="26"/>
          <w:szCs w:val="26"/>
        </w:rPr>
      </w:pPr>
      <w:r w:rsidRPr="0000328F">
        <w:rPr>
          <w:sz w:val="26"/>
          <w:szCs w:val="26"/>
        </w:rPr>
        <w:t xml:space="preserve">Если автомобильная полоса меньше 3 м, </w:t>
      </w:r>
      <w:proofErr w:type="spellStart"/>
      <w:r w:rsidRPr="0000328F">
        <w:rPr>
          <w:sz w:val="26"/>
          <w:szCs w:val="26"/>
        </w:rPr>
        <w:t>велополосу</w:t>
      </w:r>
      <w:proofErr w:type="spellEnd"/>
      <w:r w:rsidRPr="0000328F">
        <w:rPr>
          <w:sz w:val="26"/>
          <w:szCs w:val="26"/>
        </w:rPr>
        <w:t xml:space="preserve"> делать нежелательно.</w:t>
      </w:r>
    </w:p>
    <w:p w:rsidR="0000328F" w:rsidRPr="0000328F" w:rsidRDefault="0000328F" w:rsidP="0000328F">
      <w:pPr>
        <w:ind w:firstLine="709"/>
        <w:jc w:val="both"/>
        <w:rPr>
          <w:sz w:val="26"/>
          <w:szCs w:val="26"/>
        </w:rPr>
      </w:pPr>
      <w:proofErr w:type="gramStart"/>
      <w:r w:rsidRPr="0000328F">
        <w:rPr>
          <w:sz w:val="26"/>
          <w:szCs w:val="26"/>
        </w:rPr>
        <w:t xml:space="preserve">Обособленные и смешанные </w:t>
      </w:r>
      <w:proofErr w:type="spellStart"/>
      <w:r w:rsidRPr="0000328F">
        <w:rPr>
          <w:sz w:val="26"/>
          <w:szCs w:val="26"/>
        </w:rPr>
        <w:t>велополосы</w:t>
      </w:r>
      <w:proofErr w:type="spellEnd"/>
      <w:r w:rsidRPr="0000328F">
        <w:rPr>
          <w:sz w:val="26"/>
          <w:szCs w:val="26"/>
        </w:rPr>
        <w:t xml:space="preserve"> на проезжей части.</w:t>
      </w:r>
      <w:proofErr w:type="gramEnd"/>
    </w:p>
    <w:p w:rsidR="0000328F" w:rsidRPr="0000328F" w:rsidRDefault="0000328F" w:rsidP="0000328F">
      <w:pPr>
        <w:ind w:firstLine="709"/>
        <w:jc w:val="both"/>
        <w:rPr>
          <w:sz w:val="26"/>
          <w:szCs w:val="26"/>
        </w:rPr>
      </w:pPr>
      <w:r w:rsidRPr="0000328F">
        <w:rPr>
          <w:sz w:val="26"/>
          <w:szCs w:val="26"/>
        </w:rPr>
        <w:lastRenderedPageBreak/>
        <w:t xml:space="preserve">На проезжей части могут быть </w:t>
      </w:r>
      <w:proofErr w:type="spellStart"/>
      <w:r w:rsidRPr="0000328F">
        <w:rPr>
          <w:sz w:val="26"/>
          <w:szCs w:val="26"/>
        </w:rPr>
        <w:t>велополосы</w:t>
      </w:r>
      <w:proofErr w:type="spellEnd"/>
      <w:r w:rsidRPr="0000328F">
        <w:rPr>
          <w:sz w:val="26"/>
          <w:szCs w:val="26"/>
        </w:rPr>
        <w:t xml:space="preserve"> двух видов: Обособленные и смешанные.</w:t>
      </w:r>
    </w:p>
    <w:p w:rsidR="0000328F" w:rsidRPr="0000328F" w:rsidRDefault="0000328F" w:rsidP="0000328F">
      <w:pPr>
        <w:ind w:firstLine="709"/>
        <w:jc w:val="both"/>
        <w:rPr>
          <w:sz w:val="26"/>
          <w:szCs w:val="26"/>
        </w:rPr>
      </w:pPr>
      <w:proofErr w:type="gramStart"/>
      <w:r w:rsidRPr="0000328F">
        <w:rPr>
          <w:sz w:val="26"/>
          <w:szCs w:val="26"/>
        </w:rPr>
        <w:t xml:space="preserve">Обособленные (обязательные) </w:t>
      </w:r>
      <w:proofErr w:type="spellStart"/>
      <w:r w:rsidRPr="0000328F">
        <w:rPr>
          <w:sz w:val="26"/>
          <w:szCs w:val="26"/>
        </w:rPr>
        <w:t>велополосы</w:t>
      </w:r>
      <w:proofErr w:type="spellEnd"/>
      <w:r w:rsidRPr="0000328F">
        <w:rPr>
          <w:sz w:val="26"/>
          <w:szCs w:val="26"/>
        </w:rPr>
        <w:t xml:space="preserve"> отделяют часть проезжей дороги, предназначенную для велосипедистов.</w:t>
      </w:r>
      <w:proofErr w:type="gramEnd"/>
      <w:r w:rsidRPr="0000328F">
        <w:rPr>
          <w:sz w:val="26"/>
          <w:szCs w:val="26"/>
        </w:rPr>
        <w:t xml:space="preserve"> В нее запрещено вторгаться другим транспортным средствам.</w:t>
      </w:r>
    </w:p>
    <w:p w:rsidR="0000328F" w:rsidRPr="0000328F" w:rsidRDefault="0000328F" w:rsidP="0000328F">
      <w:pPr>
        <w:ind w:firstLine="709"/>
        <w:jc w:val="both"/>
        <w:rPr>
          <w:sz w:val="26"/>
          <w:szCs w:val="26"/>
        </w:rPr>
      </w:pPr>
      <w:r w:rsidRPr="0000328F">
        <w:rPr>
          <w:sz w:val="26"/>
          <w:szCs w:val="26"/>
        </w:rPr>
        <w:t xml:space="preserve">Смешанные (рекомендуемые) </w:t>
      </w:r>
      <w:proofErr w:type="spellStart"/>
      <w:r w:rsidRPr="0000328F">
        <w:rPr>
          <w:sz w:val="26"/>
          <w:szCs w:val="26"/>
        </w:rPr>
        <w:t>велополосы</w:t>
      </w:r>
      <w:proofErr w:type="spellEnd"/>
      <w:r w:rsidRPr="0000328F">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00328F">
        <w:rPr>
          <w:sz w:val="26"/>
          <w:szCs w:val="26"/>
        </w:rPr>
        <w:t>велополосе</w:t>
      </w:r>
      <w:proofErr w:type="spellEnd"/>
      <w:r w:rsidRPr="0000328F">
        <w:rPr>
          <w:sz w:val="26"/>
          <w:szCs w:val="26"/>
        </w:rPr>
        <w:t xml:space="preserve"> возможно.</w:t>
      </w:r>
    </w:p>
    <w:p w:rsidR="0000328F" w:rsidRPr="0000328F" w:rsidRDefault="0000328F" w:rsidP="0000328F">
      <w:pPr>
        <w:ind w:firstLine="709"/>
        <w:jc w:val="both"/>
        <w:rPr>
          <w:sz w:val="26"/>
          <w:szCs w:val="26"/>
        </w:rPr>
      </w:pPr>
      <w:r w:rsidRPr="0000328F">
        <w:rPr>
          <w:sz w:val="26"/>
          <w:szCs w:val="26"/>
        </w:rPr>
        <w:t xml:space="preserve">Преимущество использования </w:t>
      </w:r>
      <w:proofErr w:type="spellStart"/>
      <w:r w:rsidRPr="0000328F">
        <w:rPr>
          <w:sz w:val="26"/>
          <w:szCs w:val="26"/>
        </w:rPr>
        <w:t>велополос</w:t>
      </w:r>
      <w:proofErr w:type="spellEnd"/>
      <w:r w:rsidRPr="0000328F">
        <w:rPr>
          <w:sz w:val="26"/>
          <w:szCs w:val="26"/>
        </w:rPr>
        <w:t xml:space="preserve"> на проезжей части состоит в том,               что они:</w:t>
      </w:r>
    </w:p>
    <w:p w:rsidR="0000328F" w:rsidRPr="0000328F" w:rsidRDefault="0000328F" w:rsidP="0000328F">
      <w:pPr>
        <w:ind w:left="709"/>
        <w:contextualSpacing/>
        <w:jc w:val="both"/>
        <w:rPr>
          <w:sz w:val="26"/>
          <w:szCs w:val="26"/>
        </w:rPr>
      </w:pPr>
      <w:r w:rsidRPr="0000328F">
        <w:rPr>
          <w:sz w:val="26"/>
          <w:szCs w:val="26"/>
        </w:rPr>
        <w:t>напоминают водителям о присутствии велосипедистов на дороге,</w:t>
      </w:r>
    </w:p>
    <w:p w:rsidR="0000328F" w:rsidRPr="0000328F" w:rsidRDefault="0000328F" w:rsidP="0000328F">
      <w:pPr>
        <w:ind w:left="709"/>
        <w:contextualSpacing/>
        <w:jc w:val="both"/>
        <w:rPr>
          <w:sz w:val="26"/>
          <w:szCs w:val="26"/>
        </w:rPr>
      </w:pPr>
      <w:r w:rsidRPr="0000328F">
        <w:rPr>
          <w:sz w:val="26"/>
          <w:szCs w:val="26"/>
        </w:rPr>
        <w:t>заставляют водителей оставлять место для велосипедистов на обочине,</w:t>
      </w:r>
    </w:p>
    <w:p w:rsidR="0000328F" w:rsidRPr="0000328F" w:rsidRDefault="0000328F" w:rsidP="0000328F">
      <w:pPr>
        <w:contextualSpacing/>
        <w:jc w:val="both"/>
        <w:rPr>
          <w:sz w:val="26"/>
          <w:szCs w:val="26"/>
        </w:rPr>
      </w:pPr>
      <w:r w:rsidRPr="0000328F">
        <w:rPr>
          <w:sz w:val="26"/>
          <w:szCs w:val="26"/>
        </w:rPr>
        <w:t>делают законным обгон автотранспорта в случае его замедления или остановки                           в пробке,</w:t>
      </w:r>
    </w:p>
    <w:p w:rsidR="0000328F" w:rsidRPr="0000328F" w:rsidRDefault="0000328F" w:rsidP="0000328F">
      <w:pPr>
        <w:ind w:left="709"/>
        <w:contextualSpacing/>
        <w:jc w:val="both"/>
        <w:rPr>
          <w:sz w:val="26"/>
          <w:szCs w:val="26"/>
        </w:rPr>
      </w:pPr>
      <w:r w:rsidRPr="0000328F">
        <w:rPr>
          <w:sz w:val="26"/>
          <w:szCs w:val="26"/>
        </w:rPr>
        <w:t xml:space="preserve">приучают велосипедистов двигаться по </w:t>
      </w:r>
      <w:proofErr w:type="gramStart"/>
      <w:r w:rsidRPr="0000328F">
        <w:rPr>
          <w:sz w:val="26"/>
          <w:szCs w:val="26"/>
        </w:rPr>
        <w:t>отведенной</w:t>
      </w:r>
      <w:proofErr w:type="gramEnd"/>
      <w:r w:rsidRPr="0000328F">
        <w:rPr>
          <w:sz w:val="26"/>
          <w:szCs w:val="26"/>
        </w:rPr>
        <w:t xml:space="preserve"> </w:t>
      </w:r>
      <w:proofErr w:type="spellStart"/>
      <w:r w:rsidRPr="0000328F">
        <w:rPr>
          <w:sz w:val="26"/>
          <w:szCs w:val="26"/>
        </w:rPr>
        <w:t>велодороге</w:t>
      </w:r>
      <w:proofErr w:type="spellEnd"/>
      <w:r w:rsidRPr="0000328F">
        <w:rPr>
          <w:sz w:val="26"/>
          <w:szCs w:val="26"/>
        </w:rPr>
        <w:t>,</w:t>
      </w:r>
    </w:p>
    <w:p w:rsidR="0000328F" w:rsidRPr="0000328F" w:rsidRDefault="0000328F" w:rsidP="0000328F">
      <w:pPr>
        <w:ind w:left="709"/>
        <w:contextualSpacing/>
        <w:jc w:val="both"/>
        <w:rPr>
          <w:sz w:val="26"/>
          <w:szCs w:val="26"/>
        </w:rPr>
      </w:pPr>
      <w:r w:rsidRPr="0000328F">
        <w:rPr>
          <w:sz w:val="26"/>
          <w:szCs w:val="26"/>
        </w:rPr>
        <w:t>помогают велосипедисту убедиться, что он следует по маршруту.</w:t>
      </w:r>
    </w:p>
    <w:p w:rsidR="0000328F" w:rsidRPr="0000328F" w:rsidRDefault="0000328F" w:rsidP="0000328F">
      <w:pPr>
        <w:ind w:firstLine="709"/>
        <w:jc w:val="both"/>
        <w:rPr>
          <w:sz w:val="26"/>
          <w:szCs w:val="26"/>
        </w:rPr>
      </w:pPr>
      <w:r w:rsidRPr="0000328F">
        <w:rPr>
          <w:sz w:val="26"/>
          <w:szCs w:val="26"/>
        </w:rPr>
        <w:t xml:space="preserve">Для удобного проезда велосипедов, </w:t>
      </w:r>
      <w:proofErr w:type="spellStart"/>
      <w:r w:rsidRPr="0000328F">
        <w:rPr>
          <w:sz w:val="26"/>
          <w:szCs w:val="26"/>
        </w:rPr>
        <w:t>велоприцепов</w:t>
      </w:r>
      <w:proofErr w:type="spellEnd"/>
      <w:r w:rsidRPr="0000328F">
        <w:rPr>
          <w:sz w:val="26"/>
          <w:szCs w:val="26"/>
        </w:rPr>
        <w:t xml:space="preserve"> и инвалидных колясок </w:t>
      </w:r>
      <w:proofErr w:type="spellStart"/>
      <w:r w:rsidRPr="0000328F">
        <w:rPr>
          <w:sz w:val="26"/>
          <w:szCs w:val="26"/>
        </w:rPr>
        <w:t>велополоса</w:t>
      </w:r>
      <w:proofErr w:type="spellEnd"/>
      <w:r w:rsidRPr="0000328F">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00328F" w:rsidRPr="0000328F" w:rsidRDefault="0000328F" w:rsidP="0000328F">
      <w:pPr>
        <w:ind w:firstLine="709"/>
        <w:jc w:val="both"/>
        <w:rPr>
          <w:sz w:val="26"/>
          <w:szCs w:val="26"/>
        </w:rPr>
      </w:pPr>
      <w:r w:rsidRPr="0000328F">
        <w:rPr>
          <w:sz w:val="26"/>
          <w:szCs w:val="26"/>
        </w:rPr>
        <w:t xml:space="preserve">В стесненной ситуации допустима ширина </w:t>
      </w:r>
      <w:proofErr w:type="spellStart"/>
      <w:r w:rsidRPr="0000328F">
        <w:rPr>
          <w:sz w:val="26"/>
          <w:szCs w:val="26"/>
        </w:rPr>
        <w:t>велополосы</w:t>
      </w:r>
      <w:proofErr w:type="spellEnd"/>
      <w:r w:rsidRPr="0000328F">
        <w:rPr>
          <w:sz w:val="26"/>
          <w:szCs w:val="26"/>
        </w:rPr>
        <w:t xml:space="preserve"> 0,8 м, однако в местах соединений рекомендуется делать </w:t>
      </w:r>
      <w:proofErr w:type="spellStart"/>
      <w:r w:rsidRPr="0000328F">
        <w:rPr>
          <w:sz w:val="26"/>
          <w:szCs w:val="26"/>
        </w:rPr>
        <w:t>велополосу</w:t>
      </w:r>
      <w:proofErr w:type="spellEnd"/>
      <w:r w:rsidRPr="0000328F">
        <w:rPr>
          <w:sz w:val="26"/>
          <w:szCs w:val="26"/>
        </w:rPr>
        <w:t xml:space="preserve"> не менее 1,2 м, а при подходе                              к перекрестку - не менее 1,0 м.</w:t>
      </w:r>
    </w:p>
    <w:p w:rsidR="0000328F" w:rsidRPr="0000328F" w:rsidRDefault="0000328F" w:rsidP="0000328F">
      <w:pPr>
        <w:ind w:firstLine="709"/>
        <w:jc w:val="both"/>
        <w:rPr>
          <w:sz w:val="26"/>
          <w:szCs w:val="26"/>
        </w:rPr>
      </w:pPr>
      <w:r w:rsidRPr="0000328F">
        <w:rPr>
          <w:sz w:val="26"/>
          <w:szCs w:val="26"/>
        </w:rPr>
        <w:t xml:space="preserve">Велосипедные и </w:t>
      </w:r>
      <w:proofErr w:type="spellStart"/>
      <w:r w:rsidRPr="0000328F">
        <w:rPr>
          <w:sz w:val="26"/>
          <w:szCs w:val="26"/>
        </w:rPr>
        <w:t>велопешеходные</w:t>
      </w:r>
      <w:proofErr w:type="spellEnd"/>
      <w:r w:rsidRPr="0000328F">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1.12.3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00328F">
        <w:rPr>
          <w:sz w:val="26"/>
          <w:szCs w:val="26"/>
        </w:rPr>
        <w:t>сут</w:t>
      </w:r>
      <w:proofErr w:type="spellEnd"/>
      <w:r w:rsidRPr="0000328F">
        <w:rPr>
          <w:sz w:val="26"/>
          <w:szCs w:val="26"/>
        </w:rPr>
        <w:t>.                               (до 150 авт./ч).</w:t>
      </w:r>
    </w:p>
    <w:p w:rsidR="0000328F" w:rsidRPr="0000328F" w:rsidRDefault="0000328F" w:rsidP="0000328F">
      <w:pPr>
        <w:rPr>
          <w:sz w:val="26"/>
          <w:szCs w:val="26"/>
        </w:rPr>
      </w:pPr>
    </w:p>
    <w:p w:rsidR="0000328F" w:rsidRPr="0000328F" w:rsidRDefault="0000328F" w:rsidP="0000328F">
      <w:pPr>
        <w:jc w:val="right"/>
        <w:rPr>
          <w:sz w:val="26"/>
          <w:szCs w:val="26"/>
        </w:rPr>
      </w:pPr>
      <w:r w:rsidRPr="0000328F">
        <w:rPr>
          <w:sz w:val="26"/>
          <w:szCs w:val="26"/>
        </w:rPr>
        <w:t>Таблица 1.12.3</w:t>
      </w:r>
    </w:p>
    <w:p w:rsidR="0000328F" w:rsidRPr="0000328F" w:rsidRDefault="0000328F" w:rsidP="0000328F">
      <w:pPr>
        <w:rPr>
          <w:sz w:val="26"/>
          <w:szCs w:val="26"/>
        </w:rPr>
      </w:pPr>
    </w:p>
    <w:p w:rsidR="0000328F" w:rsidRPr="0000328F" w:rsidRDefault="0000328F" w:rsidP="0000328F">
      <w:pPr>
        <w:jc w:val="center"/>
        <w:rPr>
          <w:sz w:val="26"/>
          <w:szCs w:val="26"/>
        </w:rPr>
      </w:pPr>
      <w:r w:rsidRPr="0000328F">
        <w:rPr>
          <w:sz w:val="26"/>
          <w:szCs w:val="26"/>
        </w:rPr>
        <w:t>Интенсивность движения велосипедистов</w:t>
      </w:r>
    </w:p>
    <w:p w:rsidR="0000328F" w:rsidRPr="0000328F" w:rsidRDefault="0000328F" w:rsidP="0000328F">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00328F" w:rsidRPr="0000328F" w:rsidTr="00192383">
        <w:trPr>
          <w:trHeight w:val="68"/>
        </w:trPr>
        <w:tc>
          <w:tcPr>
            <w:tcW w:w="3407" w:type="dxa"/>
            <w:vMerge w:val="restart"/>
            <w:shd w:val="clear" w:color="auto" w:fill="auto"/>
          </w:tcPr>
          <w:p w:rsidR="0000328F" w:rsidRPr="0000328F" w:rsidRDefault="0000328F" w:rsidP="0000328F">
            <w:pPr>
              <w:jc w:val="center"/>
              <w:rPr>
                <w:sz w:val="16"/>
                <w:szCs w:val="16"/>
              </w:rPr>
            </w:pPr>
            <w:r w:rsidRPr="0000328F">
              <w:rPr>
                <w:sz w:val="16"/>
                <w:szCs w:val="16"/>
              </w:rPr>
              <w:t>Расчетный показатель</w:t>
            </w:r>
          </w:p>
        </w:tc>
        <w:tc>
          <w:tcPr>
            <w:tcW w:w="6196" w:type="dxa"/>
            <w:gridSpan w:val="5"/>
            <w:shd w:val="clear" w:color="auto" w:fill="auto"/>
          </w:tcPr>
          <w:p w:rsidR="0000328F" w:rsidRPr="0000328F" w:rsidRDefault="0000328F" w:rsidP="0000328F">
            <w:pPr>
              <w:jc w:val="center"/>
              <w:rPr>
                <w:sz w:val="16"/>
                <w:szCs w:val="16"/>
              </w:rPr>
            </w:pPr>
            <w:r w:rsidRPr="0000328F">
              <w:rPr>
                <w:sz w:val="16"/>
                <w:szCs w:val="16"/>
              </w:rPr>
              <w:t>Фактическая интенсивность движения автомобилей (суммарная в двух направлениях), авт./</w:t>
            </w:r>
            <w:proofErr w:type="gramStart"/>
            <w:r w:rsidRPr="0000328F">
              <w:rPr>
                <w:sz w:val="16"/>
                <w:szCs w:val="16"/>
              </w:rPr>
              <w:t>ч</w:t>
            </w:r>
            <w:proofErr w:type="gramEnd"/>
          </w:p>
        </w:tc>
      </w:tr>
      <w:tr w:rsidR="0000328F" w:rsidRPr="0000328F" w:rsidTr="00192383">
        <w:trPr>
          <w:trHeight w:val="68"/>
        </w:trPr>
        <w:tc>
          <w:tcPr>
            <w:tcW w:w="3407" w:type="dxa"/>
            <w:vMerge/>
            <w:shd w:val="clear" w:color="auto" w:fill="auto"/>
          </w:tcPr>
          <w:p w:rsidR="0000328F" w:rsidRPr="0000328F" w:rsidRDefault="0000328F" w:rsidP="0000328F">
            <w:pPr>
              <w:rPr>
                <w:sz w:val="16"/>
                <w:szCs w:val="16"/>
              </w:rPr>
            </w:pPr>
          </w:p>
        </w:tc>
        <w:tc>
          <w:tcPr>
            <w:tcW w:w="1134" w:type="dxa"/>
            <w:shd w:val="clear" w:color="auto" w:fill="auto"/>
          </w:tcPr>
          <w:p w:rsidR="0000328F" w:rsidRPr="0000328F" w:rsidRDefault="0000328F" w:rsidP="0000328F">
            <w:pPr>
              <w:jc w:val="center"/>
              <w:rPr>
                <w:sz w:val="16"/>
                <w:szCs w:val="16"/>
              </w:rPr>
            </w:pPr>
            <w:r w:rsidRPr="0000328F">
              <w:rPr>
                <w:sz w:val="16"/>
                <w:szCs w:val="16"/>
              </w:rPr>
              <w:t>До 400</w:t>
            </w:r>
          </w:p>
        </w:tc>
        <w:tc>
          <w:tcPr>
            <w:tcW w:w="1134" w:type="dxa"/>
            <w:shd w:val="clear" w:color="auto" w:fill="auto"/>
          </w:tcPr>
          <w:p w:rsidR="0000328F" w:rsidRPr="0000328F" w:rsidRDefault="0000328F" w:rsidP="0000328F">
            <w:pPr>
              <w:jc w:val="center"/>
              <w:rPr>
                <w:sz w:val="16"/>
                <w:szCs w:val="16"/>
              </w:rPr>
            </w:pPr>
            <w:r w:rsidRPr="0000328F">
              <w:rPr>
                <w:sz w:val="16"/>
                <w:szCs w:val="16"/>
              </w:rPr>
              <w:t>600</w:t>
            </w:r>
          </w:p>
        </w:tc>
        <w:tc>
          <w:tcPr>
            <w:tcW w:w="1275" w:type="dxa"/>
            <w:shd w:val="clear" w:color="auto" w:fill="auto"/>
          </w:tcPr>
          <w:p w:rsidR="0000328F" w:rsidRPr="0000328F" w:rsidRDefault="0000328F" w:rsidP="0000328F">
            <w:pPr>
              <w:jc w:val="center"/>
              <w:rPr>
                <w:sz w:val="16"/>
                <w:szCs w:val="16"/>
              </w:rPr>
            </w:pPr>
            <w:r w:rsidRPr="0000328F">
              <w:rPr>
                <w:sz w:val="16"/>
                <w:szCs w:val="16"/>
              </w:rPr>
              <w:t>800</w:t>
            </w:r>
          </w:p>
        </w:tc>
        <w:tc>
          <w:tcPr>
            <w:tcW w:w="1276" w:type="dxa"/>
            <w:shd w:val="clear" w:color="auto" w:fill="auto"/>
          </w:tcPr>
          <w:p w:rsidR="0000328F" w:rsidRPr="0000328F" w:rsidRDefault="0000328F" w:rsidP="0000328F">
            <w:pPr>
              <w:jc w:val="center"/>
              <w:rPr>
                <w:sz w:val="16"/>
                <w:szCs w:val="16"/>
              </w:rPr>
            </w:pPr>
            <w:r w:rsidRPr="0000328F">
              <w:rPr>
                <w:sz w:val="16"/>
                <w:szCs w:val="16"/>
              </w:rPr>
              <w:t>1000</w:t>
            </w:r>
          </w:p>
        </w:tc>
        <w:tc>
          <w:tcPr>
            <w:tcW w:w="1377" w:type="dxa"/>
            <w:shd w:val="clear" w:color="auto" w:fill="auto"/>
          </w:tcPr>
          <w:p w:rsidR="0000328F" w:rsidRPr="0000328F" w:rsidRDefault="0000328F" w:rsidP="0000328F">
            <w:pPr>
              <w:jc w:val="center"/>
              <w:rPr>
                <w:sz w:val="16"/>
                <w:szCs w:val="16"/>
              </w:rPr>
            </w:pPr>
            <w:r w:rsidRPr="0000328F">
              <w:rPr>
                <w:sz w:val="16"/>
                <w:szCs w:val="16"/>
              </w:rPr>
              <w:t>1200</w:t>
            </w:r>
          </w:p>
        </w:tc>
      </w:tr>
      <w:tr w:rsidR="0000328F" w:rsidRPr="0000328F" w:rsidTr="00192383">
        <w:trPr>
          <w:trHeight w:val="68"/>
        </w:trPr>
        <w:tc>
          <w:tcPr>
            <w:tcW w:w="3407" w:type="dxa"/>
            <w:shd w:val="clear" w:color="auto" w:fill="auto"/>
          </w:tcPr>
          <w:p w:rsidR="0000328F" w:rsidRPr="0000328F" w:rsidRDefault="0000328F" w:rsidP="0000328F">
            <w:pPr>
              <w:rPr>
                <w:sz w:val="16"/>
                <w:szCs w:val="16"/>
              </w:rPr>
            </w:pPr>
            <w:r w:rsidRPr="0000328F">
              <w:rPr>
                <w:sz w:val="16"/>
                <w:szCs w:val="16"/>
              </w:rPr>
              <w:t>Расчетная интенсивность движения велосипедистов, вел</w:t>
            </w:r>
            <w:proofErr w:type="gramStart"/>
            <w:r w:rsidRPr="0000328F">
              <w:rPr>
                <w:sz w:val="16"/>
                <w:szCs w:val="16"/>
              </w:rPr>
              <w:t>.</w:t>
            </w:r>
            <w:proofErr w:type="gramEnd"/>
            <w:r w:rsidRPr="0000328F">
              <w:rPr>
                <w:sz w:val="16"/>
                <w:szCs w:val="16"/>
              </w:rPr>
              <w:t>/</w:t>
            </w:r>
            <w:proofErr w:type="gramStart"/>
            <w:r w:rsidRPr="0000328F">
              <w:rPr>
                <w:sz w:val="16"/>
                <w:szCs w:val="16"/>
              </w:rPr>
              <w:t>ч</w:t>
            </w:r>
            <w:proofErr w:type="gramEnd"/>
          </w:p>
        </w:tc>
        <w:tc>
          <w:tcPr>
            <w:tcW w:w="1134" w:type="dxa"/>
            <w:shd w:val="clear" w:color="auto" w:fill="auto"/>
          </w:tcPr>
          <w:p w:rsidR="0000328F" w:rsidRPr="0000328F" w:rsidRDefault="0000328F" w:rsidP="0000328F">
            <w:pPr>
              <w:jc w:val="center"/>
              <w:rPr>
                <w:sz w:val="16"/>
                <w:szCs w:val="16"/>
              </w:rPr>
            </w:pPr>
            <w:r w:rsidRPr="0000328F">
              <w:rPr>
                <w:sz w:val="16"/>
                <w:szCs w:val="16"/>
              </w:rPr>
              <w:t>70</w:t>
            </w:r>
          </w:p>
        </w:tc>
        <w:tc>
          <w:tcPr>
            <w:tcW w:w="1134" w:type="dxa"/>
            <w:shd w:val="clear" w:color="auto" w:fill="auto"/>
          </w:tcPr>
          <w:p w:rsidR="0000328F" w:rsidRPr="0000328F" w:rsidRDefault="0000328F" w:rsidP="0000328F">
            <w:pPr>
              <w:jc w:val="center"/>
              <w:rPr>
                <w:sz w:val="16"/>
                <w:szCs w:val="16"/>
              </w:rPr>
            </w:pPr>
            <w:r w:rsidRPr="0000328F">
              <w:rPr>
                <w:sz w:val="16"/>
                <w:szCs w:val="16"/>
              </w:rPr>
              <w:t>50</w:t>
            </w:r>
          </w:p>
        </w:tc>
        <w:tc>
          <w:tcPr>
            <w:tcW w:w="1275" w:type="dxa"/>
            <w:shd w:val="clear" w:color="auto" w:fill="auto"/>
          </w:tcPr>
          <w:p w:rsidR="0000328F" w:rsidRPr="0000328F" w:rsidRDefault="0000328F" w:rsidP="0000328F">
            <w:pPr>
              <w:jc w:val="center"/>
              <w:rPr>
                <w:sz w:val="16"/>
                <w:szCs w:val="16"/>
              </w:rPr>
            </w:pPr>
            <w:r w:rsidRPr="0000328F">
              <w:rPr>
                <w:sz w:val="16"/>
                <w:szCs w:val="16"/>
              </w:rPr>
              <w:t>30</w:t>
            </w:r>
          </w:p>
        </w:tc>
        <w:tc>
          <w:tcPr>
            <w:tcW w:w="1276" w:type="dxa"/>
            <w:shd w:val="clear" w:color="auto" w:fill="auto"/>
          </w:tcPr>
          <w:p w:rsidR="0000328F" w:rsidRPr="0000328F" w:rsidRDefault="0000328F" w:rsidP="0000328F">
            <w:pPr>
              <w:jc w:val="center"/>
              <w:rPr>
                <w:sz w:val="16"/>
                <w:szCs w:val="16"/>
              </w:rPr>
            </w:pPr>
            <w:r w:rsidRPr="0000328F">
              <w:rPr>
                <w:sz w:val="16"/>
                <w:szCs w:val="16"/>
              </w:rPr>
              <w:t>20</w:t>
            </w:r>
          </w:p>
        </w:tc>
        <w:tc>
          <w:tcPr>
            <w:tcW w:w="1377" w:type="dxa"/>
            <w:shd w:val="clear" w:color="auto" w:fill="auto"/>
          </w:tcPr>
          <w:p w:rsidR="0000328F" w:rsidRPr="0000328F" w:rsidRDefault="0000328F" w:rsidP="0000328F">
            <w:pPr>
              <w:jc w:val="center"/>
              <w:rPr>
                <w:sz w:val="16"/>
                <w:szCs w:val="16"/>
              </w:rPr>
            </w:pPr>
            <w:r w:rsidRPr="0000328F">
              <w:rPr>
                <w:sz w:val="16"/>
                <w:szCs w:val="16"/>
              </w:rPr>
              <w:t>15</w:t>
            </w:r>
          </w:p>
        </w:tc>
      </w:tr>
    </w:tbl>
    <w:p w:rsidR="0000328F" w:rsidRPr="0000328F" w:rsidRDefault="0000328F" w:rsidP="0000328F">
      <w:pPr>
        <w:rPr>
          <w:sz w:val="26"/>
          <w:szCs w:val="26"/>
        </w:rPr>
      </w:pPr>
    </w:p>
    <w:p w:rsidR="0000328F" w:rsidRPr="0000328F" w:rsidRDefault="0000328F" w:rsidP="0000328F">
      <w:pPr>
        <w:ind w:firstLine="709"/>
        <w:jc w:val="both"/>
        <w:rPr>
          <w:sz w:val="26"/>
          <w:szCs w:val="26"/>
        </w:rPr>
      </w:pPr>
      <w:r w:rsidRPr="0000328F">
        <w:rPr>
          <w:sz w:val="26"/>
          <w:szCs w:val="26"/>
        </w:rPr>
        <w:t>Геометрические параметры велосипедных дорожек представлены в таблице 1.12.4.</w:t>
      </w:r>
    </w:p>
    <w:p w:rsidR="0000328F" w:rsidRPr="0000328F" w:rsidRDefault="0000328F" w:rsidP="0000328F">
      <w:pPr>
        <w:rPr>
          <w:sz w:val="26"/>
          <w:szCs w:val="26"/>
        </w:rPr>
      </w:pPr>
    </w:p>
    <w:p w:rsidR="0000328F" w:rsidRPr="0000328F" w:rsidRDefault="0000328F" w:rsidP="0000328F">
      <w:pPr>
        <w:jc w:val="right"/>
        <w:rPr>
          <w:sz w:val="26"/>
          <w:szCs w:val="26"/>
        </w:rPr>
      </w:pPr>
      <w:r w:rsidRPr="0000328F">
        <w:rPr>
          <w:sz w:val="26"/>
          <w:szCs w:val="26"/>
        </w:rPr>
        <w:t>Таблица 1.12.4</w:t>
      </w:r>
    </w:p>
    <w:p w:rsidR="0000328F" w:rsidRPr="0000328F" w:rsidRDefault="0000328F" w:rsidP="0000328F">
      <w:pPr>
        <w:rPr>
          <w:sz w:val="26"/>
          <w:szCs w:val="26"/>
        </w:rPr>
      </w:pPr>
    </w:p>
    <w:p w:rsidR="0000328F" w:rsidRPr="0000328F" w:rsidRDefault="0000328F" w:rsidP="0000328F">
      <w:pPr>
        <w:jc w:val="center"/>
        <w:rPr>
          <w:sz w:val="26"/>
          <w:szCs w:val="26"/>
        </w:rPr>
      </w:pPr>
      <w:r w:rsidRPr="0000328F">
        <w:rPr>
          <w:sz w:val="26"/>
          <w:szCs w:val="26"/>
        </w:rPr>
        <w:t>Основные геометрические параметры велосипедной дорожки и полосы</w:t>
      </w:r>
    </w:p>
    <w:p w:rsidR="0000328F" w:rsidRPr="0000328F" w:rsidRDefault="0000328F" w:rsidP="0000328F">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00328F" w:rsidRPr="0000328F" w:rsidTr="00192383">
        <w:trPr>
          <w:trHeight w:val="68"/>
        </w:trPr>
        <w:tc>
          <w:tcPr>
            <w:tcW w:w="6256" w:type="dxa"/>
            <w:vMerge w:val="restart"/>
            <w:shd w:val="clear" w:color="auto" w:fill="auto"/>
          </w:tcPr>
          <w:p w:rsidR="0000328F" w:rsidRPr="0000328F" w:rsidRDefault="0000328F" w:rsidP="0000328F">
            <w:pPr>
              <w:jc w:val="center"/>
              <w:rPr>
                <w:sz w:val="16"/>
                <w:szCs w:val="16"/>
              </w:rPr>
            </w:pPr>
            <w:r w:rsidRPr="0000328F">
              <w:rPr>
                <w:sz w:val="16"/>
                <w:szCs w:val="16"/>
              </w:rPr>
              <w:t>Нормируемый параметр</w:t>
            </w:r>
          </w:p>
        </w:tc>
        <w:tc>
          <w:tcPr>
            <w:tcW w:w="3347" w:type="dxa"/>
            <w:gridSpan w:val="2"/>
            <w:shd w:val="clear" w:color="auto" w:fill="auto"/>
          </w:tcPr>
          <w:p w:rsidR="0000328F" w:rsidRPr="0000328F" w:rsidRDefault="0000328F" w:rsidP="0000328F">
            <w:pPr>
              <w:jc w:val="center"/>
              <w:rPr>
                <w:sz w:val="16"/>
                <w:szCs w:val="16"/>
              </w:rPr>
            </w:pPr>
            <w:r w:rsidRPr="0000328F">
              <w:rPr>
                <w:sz w:val="16"/>
                <w:szCs w:val="16"/>
              </w:rPr>
              <w:t>Минимальные значения</w:t>
            </w:r>
          </w:p>
        </w:tc>
      </w:tr>
      <w:tr w:rsidR="0000328F" w:rsidRPr="0000328F" w:rsidTr="00192383">
        <w:trPr>
          <w:trHeight w:val="68"/>
        </w:trPr>
        <w:tc>
          <w:tcPr>
            <w:tcW w:w="6256" w:type="dxa"/>
            <w:vMerge/>
            <w:shd w:val="clear" w:color="auto" w:fill="auto"/>
          </w:tcPr>
          <w:p w:rsidR="0000328F" w:rsidRPr="0000328F" w:rsidRDefault="0000328F" w:rsidP="0000328F">
            <w:pPr>
              <w:rPr>
                <w:sz w:val="16"/>
                <w:szCs w:val="16"/>
              </w:rPr>
            </w:pPr>
          </w:p>
        </w:tc>
        <w:tc>
          <w:tcPr>
            <w:tcW w:w="1701" w:type="dxa"/>
            <w:shd w:val="clear" w:color="auto" w:fill="auto"/>
          </w:tcPr>
          <w:p w:rsidR="0000328F" w:rsidRPr="0000328F" w:rsidRDefault="0000328F" w:rsidP="0000328F">
            <w:pPr>
              <w:jc w:val="center"/>
              <w:rPr>
                <w:sz w:val="16"/>
                <w:szCs w:val="16"/>
              </w:rPr>
            </w:pPr>
            <w:r w:rsidRPr="0000328F">
              <w:rPr>
                <w:sz w:val="16"/>
                <w:szCs w:val="16"/>
              </w:rPr>
              <w:t>при новом строительстве</w:t>
            </w:r>
          </w:p>
        </w:tc>
        <w:tc>
          <w:tcPr>
            <w:tcW w:w="1646" w:type="dxa"/>
            <w:shd w:val="clear" w:color="auto" w:fill="auto"/>
          </w:tcPr>
          <w:p w:rsidR="0000328F" w:rsidRPr="0000328F" w:rsidRDefault="0000328F" w:rsidP="0000328F">
            <w:pPr>
              <w:jc w:val="center"/>
              <w:rPr>
                <w:sz w:val="16"/>
                <w:szCs w:val="16"/>
              </w:rPr>
            </w:pPr>
            <w:r w:rsidRPr="0000328F">
              <w:rPr>
                <w:sz w:val="16"/>
                <w:szCs w:val="16"/>
              </w:rPr>
              <w:t>в стесненных условиях</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lastRenderedPageBreak/>
              <w:t xml:space="preserve">Расчетная скорость движения, </w:t>
            </w:r>
            <w:proofErr w:type="gramStart"/>
            <w:r w:rsidRPr="0000328F">
              <w:rPr>
                <w:sz w:val="16"/>
                <w:szCs w:val="16"/>
              </w:rPr>
              <w:t>км</w:t>
            </w:r>
            <w:proofErr w:type="gramEnd"/>
            <w:r w:rsidRPr="0000328F">
              <w:rPr>
                <w:sz w:val="16"/>
                <w:szCs w:val="16"/>
              </w:rPr>
              <w:t>/ч</w:t>
            </w:r>
          </w:p>
        </w:tc>
        <w:tc>
          <w:tcPr>
            <w:tcW w:w="1701" w:type="dxa"/>
            <w:shd w:val="clear" w:color="auto" w:fill="auto"/>
          </w:tcPr>
          <w:p w:rsidR="0000328F" w:rsidRPr="0000328F" w:rsidRDefault="0000328F" w:rsidP="0000328F">
            <w:pPr>
              <w:jc w:val="center"/>
              <w:rPr>
                <w:sz w:val="16"/>
                <w:szCs w:val="16"/>
              </w:rPr>
            </w:pPr>
            <w:r w:rsidRPr="0000328F">
              <w:rPr>
                <w:sz w:val="16"/>
                <w:szCs w:val="16"/>
              </w:rPr>
              <w:t>25</w:t>
            </w:r>
          </w:p>
        </w:tc>
        <w:tc>
          <w:tcPr>
            <w:tcW w:w="1646" w:type="dxa"/>
            <w:shd w:val="clear" w:color="auto" w:fill="auto"/>
          </w:tcPr>
          <w:p w:rsidR="0000328F" w:rsidRPr="0000328F" w:rsidRDefault="0000328F" w:rsidP="0000328F">
            <w:pPr>
              <w:jc w:val="center"/>
              <w:rPr>
                <w:sz w:val="16"/>
                <w:szCs w:val="16"/>
              </w:rPr>
            </w:pPr>
            <w:r w:rsidRPr="0000328F">
              <w:rPr>
                <w:sz w:val="16"/>
                <w:szCs w:val="16"/>
              </w:rPr>
              <w:t>15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проезжей части для движения, </w:t>
            </w:r>
            <w:proofErr w:type="gramStart"/>
            <w:r w:rsidRPr="0000328F">
              <w:rPr>
                <w:sz w:val="16"/>
                <w:szCs w:val="16"/>
              </w:rPr>
              <w:t>м</w:t>
            </w:r>
            <w:proofErr w:type="gramEnd"/>
            <w:r w:rsidRPr="0000328F">
              <w:rPr>
                <w:sz w:val="16"/>
                <w:szCs w:val="16"/>
              </w:rPr>
              <w:t>, не менее:</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однополосного одностороннего</w:t>
            </w:r>
          </w:p>
        </w:tc>
        <w:tc>
          <w:tcPr>
            <w:tcW w:w="1701" w:type="dxa"/>
            <w:shd w:val="clear" w:color="auto" w:fill="auto"/>
          </w:tcPr>
          <w:p w:rsidR="0000328F" w:rsidRPr="0000328F" w:rsidRDefault="0000328F" w:rsidP="0000328F">
            <w:pPr>
              <w:jc w:val="center"/>
              <w:rPr>
                <w:sz w:val="16"/>
                <w:szCs w:val="16"/>
              </w:rPr>
            </w:pPr>
            <w:r w:rsidRPr="0000328F">
              <w:rPr>
                <w:sz w:val="16"/>
                <w:szCs w:val="16"/>
              </w:rPr>
              <w:t>1,0-1,5</w:t>
            </w:r>
          </w:p>
        </w:tc>
        <w:tc>
          <w:tcPr>
            <w:tcW w:w="1646" w:type="dxa"/>
            <w:shd w:val="clear" w:color="auto" w:fill="auto"/>
          </w:tcPr>
          <w:p w:rsidR="0000328F" w:rsidRPr="0000328F" w:rsidRDefault="0000328F" w:rsidP="0000328F">
            <w:pPr>
              <w:jc w:val="center"/>
              <w:rPr>
                <w:sz w:val="16"/>
                <w:szCs w:val="16"/>
              </w:rPr>
            </w:pPr>
            <w:r w:rsidRPr="0000328F">
              <w:rPr>
                <w:sz w:val="16"/>
                <w:szCs w:val="16"/>
              </w:rPr>
              <w:t>0,75-1,0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proofErr w:type="spellStart"/>
            <w:r w:rsidRPr="0000328F">
              <w:rPr>
                <w:sz w:val="16"/>
                <w:szCs w:val="16"/>
              </w:rPr>
              <w:t>двухполосного</w:t>
            </w:r>
            <w:proofErr w:type="spellEnd"/>
            <w:r w:rsidRPr="0000328F">
              <w:rPr>
                <w:sz w:val="16"/>
                <w:szCs w:val="16"/>
              </w:rPr>
              <w:t xml:space="preserve"> одностороннего</w:t>
            </w:r>
          </w:p>
        </w:tc>
        <w:tc>
          <w:tcPr>
            <w:tcW w:w="1701" w:type="dxa"/>
            <w:shd w:val="clear" w:color="auto" w:fill="auto"/>
          </w:tcPr>
          <w:p w:rsidR="0000328F" w:rsidRPr="0000328F" w:rsidRDefault="0000328F" w:rsidP="0000328F">
            <w:pPr>
              <w:jc w:val="center"/>
              <w:rPr>
                <w:sz w:val="16"/>
                <w:szCs w:val="16"/>
              </w:rPr>
            </w:pPr>
            <w:r w:rsidRPr="0000328F">
              <w:rPr>
                <w:sz w:val="16"/>
                <w:szCs w:val="16"/>
              </w:rPr>
              <w:t>1,75-2,5</w:t>
            </w:r>
          </w:p>
        </w:tc>
        <w:tc>
          <w:tcPr>
            <w:tcW w:w="1646" w:type="dxa"/>
            <w:shd w:val="clear" w:color="auto" w:fill="auto"/>
          </w:tcPr>
          <w:p w:rsidR="0000328F" w:rsidRPr="0000328F" w:rsidRDefault="0000328F" w:rsidP="0000328F">
            <w:pPr>
              <w:jc w:val="center"/>
              <w:rPr>
                <w:sz w:val="16"/>
                <w:szCs w:val="16"/>
              </w:rPr>
            </w:pPr>
            <w:r w:rsidRPr="0000328F">
              <w:rPr>
                <w:sz w:val="16"/>
                <w:szCs w:val="16"/>
              </w:rPr>
              <w:t>1,50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proofErr w:type="spellStart"/>
            <w:r w:rsidRPr="0000328F">
              <w:rPr>
                <w:sz w:val="16"/>
                <w:szCs w:val="16"/>
              </w:rPr>
              <w:t>двухполосного</w:t>
            </w:r>
            <w:proofErr w:type="spellEnd"/>
            <w:r w:rsidRPr="0000328F">
              <w:rPr>
                <w:sz w:val="16"/>
                <w:szCs w:val="16"/>
              </w:rPr>
              <w:t xml:space="preserve"> со встречным движением</w:t>
            </w:r>
          </w:p>
        </w:tc>
        <w:tc>
          <w:tcPr>
            <w:tcW w:w="1701" w:type="dxa"/>
            <w:shd w:val="clear" w:color="auto" w:fill="auto"/>
          </w:tcPr>
          <w:p w:rsidR="0000328F" w:rsidRPr="0000328F" w:rsidRDefault="0000328F" w:rsidP="0000328F">
            <w:pPr>
              <w:jc w:val="center"/>
              <w:rPr>
                <w:sz w:val="16"/>
                <w:szCs w:val="16"/>
              </w:rPr>
            </w:pPr>
            <w:r w:rsidRPr="0000328F">
              <w:rPr>
                <w:sz w:val="16"/>
                <w:szCs w:val="16"/>
              </w:rPr>
              <w:t>2,50-3,6</w:t>
            </w:r>
          </w:p>
        </w:tc>
        <w:tc>
          <w:tcPr>
            <w:tcW w:w="1646" w:type="dxa"/>
            <w:shd w:val="clear" w:color="auto" w:fill="auto"/>
          </w:tcPr>
          <w:p w:rsidR="0000328F" w:rsidRPr="0000328F" w:rsidRDefault="0000328F" w:rsidP="0000328F">
            <w:pPr>
              <w:jc w:val="center"/>
              <w:rPr>
                <w:sz w:val="16"/>
                <w:szCs w:val="16"/>
              </w:rPr>
            </w:pPr>
            <w:r w:rsidRPr="0000328F">
              <w:rPr>
                <w:sz w:val="16"/>
                <w:szCs w:val="16"/>
              </w:rPr>
              <w:t>2,00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велосипедной и пешеходной дорожки с разделением движения дорожной разметкой, </w:t>
            </w:r>
            <w:proofErr w:type="gramStart"/>
            <w:r w:rsidRPr="0000328F">
              <w:rPr>
                <w:sz w:val="16"/>
                <w:szCs w:val="16"/>
              </w:rPr>
              <w:t>м</w:t>
            </w:r>
            <w:proofErr w:type="gramEnd"/>
          </w:p>
        </w:tc>
        <w:tc>
          <w:tcPr>
            <w:tcW w:w="1701" w:type="dxa"/>
            <w:shd w:val="clear" w:color="auto" w:fill="auto"/>
          </w:tcPr>
          <w:p w:rsidR="0000328F" w:rsidRPr="0000328F" w:rsidRDefault="0000328F" w:rsidP="0000328F">
            <w:pPr>
              <w:jc w:val="center"/>
              <w:rPr>
                <w:sz w:val="16"/>
                <w:szCs w:val="16"/>
              </w:rPr>
            </w:pPr>
            <w:r w:rsidRPr="0000328F">
              <w:rPr>
                <w:sz w:val="16"/>
                <w:szCs w:val="16"/>
              </w:rPr>
              <w:t>1,5-6,0 [1]</w:t>
            </w:r>
          </w:p>
        </w:tc>
        <w:tc>
          <w:tcPr>
            <w:tcW w:w="1646" w:type="dxa"/>
            <w:shd w:val="clear" w:color="auto" w:fill="auto"/>
          </w:tcPr>
          <w:p w:rsidR="0000328F" w:rsidRPr="0000328F" w:rsidRDefault="0000328F" w:rsidP="0000328F">
            <w:pPr>
              <w:jc w:val="center"/>
              <w:rPr>
                <w:sz w:val="16"/>
                <w:szCs w:val="16"/>
              </w:rPr>
            </w:pPr>
            <w:r w:rsidRPr="0000328F">
              <w:rPr>
                <w:sz w:val="16"/>
                <w:szCs w:val="16"/>
              </w:rPr>
              <w:t>1,5-3,25 [2]</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w:t>
            </w:r>
            <w:proofErr w:type="spellStart"/>
            <w:r w:rsidRPr="0000328F">
              <w:rPr>
                <w:sz w:val="16"/>
                <w:szCs w:val="16"/>
              </w:rPr>
              <w:t>велопешеходной</w:t>
            </w:r>
            <w:proofErr w:type="spellEnd"/>
            <w:r w:rsidRPr="0000328F">
              <w:rPr>
                <w:sz w:val="16"/>
                <w:szCs w:val="16"/>
              </w:rPr>
              <w:t xml:space="preserve"> дорожки, </w:t>
            </w:r>
            <w:proofErr w:type="gramStart"/>
            <w:r w:rsidRPr="0000328F">
              <w:rPr>
                <w:sz w:val="16"/>
                <w:szCs w:val="16"/>
              </w:rPr>
              <w:t>м</w:t>
            </w:r>
            <w:proofErr w:type="gramEnd"/>
            <w:r w:rsidRPr="0000328F">
              <w:rPr>
                <w:sz w:val="16"/>
                <w:szCs w:val="16"/>
              </w:rPr>
              <w:t xml:space="preserve"> </w:t>
            </w:r>
          </w:p>
        </w:tc>
        <w:tc>
          <w:tcPr>
            <w:tcW w:w="1701" w:type="dxa"/>
            <w:shd w:val="clear" w:color="auto" w:fill="auto"/>
          </w:tcPr>
          <w:p w:rsidR="0000328F" w:rsidRPr="0000328F" w:rsidRDefault="0000328F" w:rsidP="0000328F">
            <w:pPr>
              <w:jc w:val="center"/>
              <w:rPr>
                <w:sz w:val="16"/>
                <w:szCs w:val="16"/>
              </w:rPr>
            </w:pPr>
            <w:r w:rsidRPr="0000328F">
              <w:rPr>
                <w:sz w:val="16"/>
                <w:szCs w:val="16"/>
              </w:rPr>
              <w:t>1,5-3,0 [3]</w:t>
            </w:r>
          </w:p>
        </w:tc>
        <w:tc>
          <w:tcPr>
            <w:tcW w:w="1646" w:type="dxa"/>
            <w:shd w:val="clear" w:color="auto" w:fill="auto"/>
          </w:tcPr>
          <w:p w:rsidR="0000328F" w:rsidRPr="0000328F" w:rsidRDefault="0000328F" w:rsidP="0000328F">
            <w:pPr>
              <w:jc w:val="center"/>
              <w:rPr>
                <w:sz w:val="16"/>
                <w:szCs w:val="16"/>
              </w:rPr>
            </w:pPr>
            <w:r w:rsidRPr="0000328F">
              <w:rPr>
                <w:sz w:val="16"/>
                <w:szCs w:val="16"/>
              </w:rPr>
              <w:t>1,5-2,0 [4]</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полосы для велосипедистов, </w:t>
            </w:r>
            <w:proofErr w:type="gramStart"/>
            <w:r w:rsidRPr="0000328F">
              <w:rPr>
                <w:sz w:val="16"/>
                <w:szCs w:val="16"/>
              </w:rPr>
              <w:t>м</w:t>
            </w:r>
            <w:proofErr w:type="gramEnd"/>
          </w:p>
        </w:tc>
        <w:tc>
          <w:tcPr>
            <w:tcW w:w="1701" w:type="dxa"/>
            <w:shd w:val="clear" w:color="auto" w:fill="auto"/>
          </w:tcPr>
          <w:p w:rsidR="0000328F" w:rsidRPr="0000328F" w:rsidRDefault="0000328F" w:rsidP="0000328F">
            <w:pPr>
              <w:jc w:val="center"/>
              <w:rPr>
                <w:sz w:val="16"/>
                <w:szCs w:val="16"/>
              </w:rPr>
            </w:pPr>
            <w:r w:rsidRPr="0000328F">
              <w:rPr>
                <w:sz w:val="16"/>
                <w:szCs w:val="16"/>
              </w:rPr>
              <w:t>1,20</w:t>
            </w:r>
          </w:p>
        </w:tc>
        <w:tc>
          <w:tcPr>
            <w:tcW w:w="1646" w:type="dxa"/>
            <w:shd w:val="clear" w:color="auto" w:fill="auto"/>
          </w:tcPr>
          <w:p w:rsidR="0000328F" w:rsidRPr="0000328F" w:rsidRDefault="0000328F" w:rsidP="0000328F">
            <w:pPr>
              <w:jc w:val="center"/>
              <w:rPr>
                <w:sz w:val="16"/>
                <w:szCs w:val="16"/>
              </w:rPr>
            </w:pPr>
            <w:r w:rsidRPr="0000328F">
              <w:rPr>
                <w:sz w:val="16"/>
                <w:szCs w:val="16"/>
              </w:rPr>
              <w:t>0,90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обочин велосипедной дорожки, </w:t>
            </w:r>
            <w:proofErr w:type="gramStart"/>
            <w:r w:rsidRPr="0000328F">
              <w:rPr>
                <w:sz w:val="16"/>
                <w:szCs w:val="16"/>
              </w:rPr>
              <w:t>м</w:t>
            </w:r>
            <w:proofErr w:type="gramEnd"/>
          </w:p>
        </w:tc>
        <w:tc>
          <w:tcPr>
            <w:tcW w:w="1701" w:type="dxa"/>
            <w:shd w:val="clear" w:color="auto" w:fill="auto"/>
          </w:tcPr>
          <w:p w:rsidR="0000328F" w:rsidRPr="0000328F" w:rsidRDefault="0000328F" w:rsidP="0000328F">
            <w:pPr>
              <w:jc w:val="center"/>
              <w:rPr>
                <w:sz w:val="16"/>
                <w:szCs w:val="16"/>
              </w:rPr>
            </w:pPr>
            <w:r w:rsidRPr="0000328F">
              <w:rPr>
                <w:sz w:val="16"/>
                <w:szCs w:val="16"/>
              </w:rPr>
              <w:t>0,5</w:t>
            </w:r>
          </w:p>
        </w:tc>
        <w:tc>
          <w:tcPr>
            <w:tcW w:w="1646" w:type="dxa"/>
            <w:shd w:val="clear" w:color="auto" w:fill="auto"/>
          </w:tcPr>
          <w:p w:rsidR="0000328F" w:rsidRPr="0000328F" w:rsidRDefault="0000328F" w:rsidP="0000328F">
            <w:pPr>
              <w:jc w:val="center"/>
              <w:rPr>
                <w:sz w:val="16"/>
                <w:szCs w:val="16"/>
              </w:rPr>
            </w:pPr>
            <w:r w:rsidRPr="0000328F">
              <w:rPr>
                <w:sz w:val="16"/>
                <w:szCs w:val="16"/>
              </w:rPr>
              <w:t>0,5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Наименьший радиус кривых в плане, </w:t>
            </w:r>
            <w:proofErr w:type="gramStart"/>
            <w:r w:rsidRPr="0000328F">
              <w:rPr>
                <w:sz w:val="16"/>
                <w:szCs w:val="16"/>
              </w:rPr>
              <w:t>м</w:t>
            </w:r>
            <w:proofErr w:type="gramEnd"/>
            <w:r w:rsidRPr="0000328F">
              <w:rPr>
                <w:sz w:val="16"/>
                <w:szCs w:val="16"/>
              </w:rPr>
              <w:t>:</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при отсутствии виража</w:t>
            </w:r>
          </w:p>
        </w:tc>
        <w:tc>
          <w:tcPr>
            <w:tcW w:w="1701" w:type="dxa"/>
            <w:shd w:val="clear" w:color="auto" w:fill="auto"/>
          </w:tcPr>
          <w:p w:rsidR="0000328F" w:rsidRPr="0000328F" w:rsidRDefault="0000328F" w:rsidP="0000328F">
            <w:pPr>
              <w:jc w:val="center"/>
              <w:rPr>
                <w:sz w:val="16"/>
                <w:szCs w:val="16"/>
              </w:rPr>
            </w:pPr>
            <w:r w:rsidRPr="0000328F">
              <w:rPr>
                <w:sz w:val="16"/>
                <w:szCs w:val="16"/>
              </w:rPr>
              <w:t>30-50</w:t>
            </w:r>
          </w:p>
        </w:tc>
        <w:tc>
          <w:tcPr>
            <w:tcW w:w="1646" w:type="dxa"/>
            <w:shd w:val="clear" w:color="auto" w:fill="auto"/>
          </w:tcPr>
          <w:p w:rsidR="0000328F" w:rsidRPr="0000328F" w:rsidRDefault="0000328F" w:rsidP="0000328F">
            <w:pPr>
              <w:jc w:val="center"/>
              <w:rPr>
                <w:sz w:val="16"/>
                <w:szCs w:val="16"/>
              </w:rPr>
            </w:pPr>
            <w:r w:rsidRPr="0000328F">
              <w:rPr>
                <w:sz w:val="16"/>
                <w:szCs w:val="16"/>
              </w:rPr>
              <w:t>15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при устройстве виража</w:t>
            </w:r>
          </w:p>
        </w:tc>
        <w:tc>
          <w:tcPr>
            <w:tcW w:w="1701" w:type="dxa"/>
            <w:shd w:val="clear" w:color="auto" w:fill="auto"/>
          </w:tcPr>
          <w:p w:rsidR="0000328F" w:rsidRPr="0000328F" w:rsidRDefault="0000328F" w:rsidP="0000328F">
            <w:pPr>
              <w:jc w:val="center"/>
              <w:rPr>
                <w:sz w:val="16"/>
                <w:szCs w:val="16"/>
              </w:rPr>
            </w:pPr>
            <w:r w:rsidRPr="0000328F">
              <w:rPr>
                <w:sz w:val="16"/>
                <w:szCs w:val="16"/>
              </w:rPr>
              <w:t>20</w:t>
            </w:r>
          </w:p>
        </w:tc>
        <w:tc>
          <w:tcPr>
            <w:tcW w:w="1646" w:type="dxa"/>
            <w:shd w:val="clear" w:color="auto" w:fill="auto"/>
          </w:tcPr>
          <w:p w:rsidR="0000328F" w:rsidRPr="0000328F" w:rsidRDefault="0000328F" w:rsidP="0000328F">
            <w:pPr>
              <w:jc w:val="center"/>
              <w:rPr>
                <w:sz w:val="16"/>
                <w:szCs w:val="16"/>
              </w:rPr>
            </w:pPr>
            <w:r w:rsidRPr="0000328F">
              <w:rPr>
                <w:sz w:val="16"/>
                <w:szCs w:val="16"/>
              </w:rPr>
              <w:t>10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Наименьший радиус вертикальных кривых, </w:t>
            </w:r>
            <w:proofErr w:type="gramStart"/>
            <w:r w:rsidRPr="0000328F">
              <w:rPr>
                <w:sz w:val="16"/>
                <w:szCs w:val="16"/>
              </w:rPr>
              <w:t>м</w:t>
            </w:r>
            <w:proofErr w:type="gramEnd"/>
            <w:r w:rsidRPr="0000328F">
              <w:rPr>
                <w:sz w:val="16"/>
                <w:szCs w:val="16"/>
              </w:rPr>
              <w:t>:</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выпуклых</w:t>
            </w:r>
          </w:p>
        </w:tc>
        <w:tc>
          <w:tcPr>
            <w:tcW w:w="1701" w:type="dxa"/>
            <w:shd w:val="clear" w:color="auto" w:fill="auto"/>
          </w:tcPr>
          <w:p w:rsidR="0000328F" w:rsidRPr="0000328F" w:rsidRDefault="0000328F" w:rsidP="0000328F">
            <w:pPr>
              <w:jc w:val="center"/>
              <w:rPr>
                <w:sz w:val="16"/>
                <w:szCs w:val="16"/>
              </w:rPr>
            </w:pPr>
            <w:r w:rsidRPr="0000328F">
              <w:rPr>
                <w:sz w:val="16"/>
                <w:szCs w:val="16"/>
              </w:rPr>
              <w:t>500</w:t>
            </w:r>
          </w:p>
        </w:tc>
        <w:tc>
          <w:tcPr>
            <w:tcW w:w="1646" w:type="dxa"/>
            <w:shd w:val="clear" w:color="auto" w:fill="auto"/>
          </w:tcPr>
          <w:p w:rsidR="0000328F" w:rsidRPr="0000328F" w:rsidRDefault="0000328F" w:rsidP="0000328F">
            <w:pPr>
              <w:jc w:val="center"/>
              <w:rPr>
                <w:sz w:val="16"/>
                <w:szCs w:val="16"/>
              </w:rPr>
            </w:pPr>
            <w:r w:rsidRPr="0000328F">
              <w:rPr>
                <w:sz w:val="16"/>
                <w:szCs w:val="16"/>
              </w:rPr>
              <w:t>400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вогнутых</w:t>
            </w:r>
          </w:p>
        </w:tc>
        <w:tc>
          <w:tcPr>
            <w:tcW w:w="1701" w:type="dxa"/>
            <w:shd w:val="clear" w:color="auto" w:fill="auto"/>
          </w:tcPr>
          <w:p w:rsidR="0000328F" w:rsidRPr="0000328F" w:rsidRDefault="0000328F" w:rsidP="0000328F">
            <w:pPr>
              <w:jc w:val="center"/>
              <w:rPr>
                <w:sz w:val="16"/>
                <w:szCs w:val="16"/>
              </w:rPr>
            </w:pPr>
            <w:r w:rsidRPr="0000328F">
              <w:rPr>
                <w:sz w:val="16"/>
                <w:szCs w:val="16"/>
              </w:rPr>
              <w:t>150</w:t>
            </w:r>
          </w:p>
        </w:tc>
        <w:tc>
          <w:tcPr>
            <w:tcW w:w="1646" w:type="dxa"/>
            <w:shd w:val="clear" w:color="auto" w:fill="auto"/>
          </w:tcPr>
          <w:p w:rsidR="0000328F" w:rsidRPr="0000328F" w:rsidRDefault="0000328F" w:rsidP="0000328F">
            <w:pPr>
              <w:jc w:val="center"/>
              <w:rPr>
                <w:sz w:val="16"/>
                <w:szCs w:val="16"/>
              </w:rPr>
            </w:pPr>
            <w:r w:rsidRPr="0000328F">
              <w:rPr>
                <w:sz w:val="16"/>
                <w:szCs w:val="16"/>
              </w:rPr>
              <w:t>100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Наибольший продольный уклон, ‰</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 равнинной местности</w:t>
            </w:r>
          </w:p>
        </w:tc>
        <w:tc>
          <w:tcPr>
            <w:tcW w:w="1701" w:type="dxa"/>
            <w:shd w:val="clear" w:color="auto" w:fill="auto"/>
          </w:tcPr>
          <w:p w:rsidR="0000328F" w:rsidRPr="0000328F" w:rsidRDefault="0000328F" w:rsidP="0000328F">
            <w:pPr>
              <w:jc w:val="center"/>
              <w:rPr>
                <w:sz w:val="16"/>
                <w:szCs w:val="16"/>
              </w:rPr>
            </w:pPr>
            <w:r w:rsidRPr="0000328F">
              <w:rPr>
                <w:sz w:val="16"/>
                <w:szCs w:val="16"/>
              </w:rPr>
              <w:t>40-60</w:t>
            </w:r>
          </w:p>
        </w:tc>
        <w:tc>
          <w:tcPr>
            <w:tcW w:w="1646" w:type="dxa"/>
            <w:shd w:val="clear" w:color="auto" w:fill="auto"/>
          </w:tcPr>
          <w:p w:rsidR="0000328F" w:rsidRPr="0000328F" w:rsidRDefault="0000328F" w:rsidP="0000328F">
            <w:pPr>
              <w:jc w:val="center"/>
              <w:rPr>
                <w:sz w:val="16"/>
                <w:szCs w:val="16"/>
              </w:rPr>
            </w:pPr>
            <w:r w:rsidRPr="0000328F">
              <w:rPr>
                <w:sz w:val="16"/>
                <w:szCs w:val="16"/>
              </w:rPr>
              <w:t>50-70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 горной местности</w:t>
            </w:r>
          </w:p>
        </w:tc>
        <w:tc>
          <w:tcPr>
            <w:tcW w:w="1701" w:type="dxa"/>
            <w:shd w:val="clear" w:color="auto" w:fill="auto"/>
          </w:tcPr>
          <w:p w:rsidR="0000328F" w:rsidRPr="0000328F" w:rsidRDefault="0000328F" w:rsidP="0000328F">
            <w:pPr>
              <w:jc w:val="center"/>
              <w:rPr>
                <w:sz w:val="16"/>
                <w:szCs w:val="16"/>
              </w:rPr>
            </w:pPr>
            <w:r w:rsidRPr="0000328F">
              <w:rPr>
                <w:sz w:val="16"/>
                <w:szCs w:val="16"/>
              </w:rPr>
              <w:t>-</w:t>
            </w:r>
          </w:p>
        </w:tc>
        <w:tc>
          <w:tcPr>
            <w:tcW w:w="1646" w:type="dxa"/>
            <w:shd w:val="clear" w:color="auto" w:fill="auto"/>
          </w:tcPr>
          <w:p w:rsidR="0000328F" w:rsidRPr="0000328F" w:rsidRDefault="0000328F" w:rsidP="0000328F">
            <w:pPr>
              <w:jc w:val="center"/>
              <w:rPr>
                <w:sz w:val="16"/>
                <w:szCs w:val="16"/>
              </w:rPr>
            </w:pPr>
            <w:r w:rsidRPr="0000328F">
              <w:rPr>
                <w:sz w:val="16"/>
                <w:szCs w:val="16"/>
              </w:rPr>
              <w:t>100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Поперечный уклон проезжей части, ‰</w:t>
            </w:r>
          </w:p>
        </w:tc>
        <w:tc>
          <w:tcPr>
            <w:tcW w:w="1701" w:type="dxa"/>
            <w:shd w:val="clear" w:color="auto" w:fill="auto"/>
          </w:tcPr>
          <w:p w:rsidR="0000328F" w:rsidRPr="0000328F" w:rsidRDefault="0000328F" w:rsidP="0000328F">
            <w:pPr>
              <w:jc w:val="center"/>
              <w:rPr>
                <w:sz w:val="16"/>
                <w:szCs w:val="16"/>
              </w:rPr>
            </w:pPr>
            <w:r w:rsidRPr="0000328F">
              <w:rPr>
                <w:sz w:val="16"/>
                <w:szCs w:val="16"/>
              </w:rPr>
              <w:t>15-20</w:t>
            </w:r>
          </w:p>
        </w:tc>
        <w:tc>
          <w:tcPr>
            <w:tcW w:w="1646" w:type="dxa"/>
            <w:shd w:val="clear" w:color="auto" w:fill="auto"/>
          </w:tcPr>
          <w:p w:rsidR="0000328F" w:rsidRPr="0000328F" w:rsidRDefault="0000328F" w:rsidP="0000328F">
            <w:pPr>
              <w:jc w:val="center"/>
              <w:rPr>
                <w:sz w:val="16"/>
                <w:szCs w:val="16"/>
              </w:rPr>
            </w:pPr>
            <w:r w:rsidRPr="0000328F">
              <w:rPr>
                <w:sz w:val="16"/>
                <w:szCs w:val="16"/>
              </w:rPr>
              <w:t>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Уклон виража, ‰, при радиусе:</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5-10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30</w:t>
            </w: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10-20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20</w:t>
            </w:r>
          </w:p>
        </w:tc>
        <w:tc>
          <w:tcPr>
            <w:tcW w:w="1646" w:type="dxa"/>
            <w:shd w:val="clear" w:color="auto" w:fill="auto"/>
          </w:tcPr>
          <w:p w:rsidR="0000328F" w:rsidRPr="0000328F" w:rsidRDefault="0000328F" w:rsidP="0000328F">
            <w:pPr>
              <w:jc w:val="center"/>
              <w:rPr>
                <w:sz w:val="16"/>
                <w:szCs w:val="16"/>
              </w:rPr>
            </w:pPr>
            <w:r w:rsidRPr="0000328F">
              <w:rPr>
                <w:sz w:val="16"/>
                <w:szCs w:val="16"/>
              </w:rPr>
              <w:t>30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20-50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15</w:t>
            </w:r>
          </w:p>
        </w:tc>
        <w:tc>
          <w:tcPr>
            <w:tcW w:w="1646" w:type="dxa"/>
            <w:shd w:val="clear" w:color="auto" w:fill="auto"/>
          </w:tcPr>
          <w:p w:rsidR="0000328F" w:rsidRPr="0000328F" w:rsidRDefault="0000328F" w:rsidP="0000328F">
            <w:pPr>
              <w:jc w:val="center"/>
              <w:rPr>
                <w:sz w:val="16"/>
                <w:szCs w:val="16"/>
              </w:rPr>
            </w:pPr>
            <w:r w:rsidRPr="0000328F">
              <w:rPr>
                <w:sz w:val="16"/>
                <w:szCs w:val="16"/>
              </w:rPr>
              <w:t>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50-100 м</w:t>
            </w:r>
          </w:p>
        </w:tc>
        <w:tc>
          <w:tcPr>
            <w:tcW w:w="1701" w:type="dxa"/>
            <w:shd w:val="clear" w:color="auto" w:fill="auto"/>
          </w:tcPr>
          <w:p w:rsidR="0000328F" w:rsidRPr="0000328F" w:rsidRDefault="0000328F" w:rsidP="0000328F">
            <w:pPr>
              <w:jc w:val="center"/>
              <w:rPr>
                <w:sz w:val="16"/>
                <w:szCs w:val="16"/>
              </w:rPr>
            </w:pPr>
            <w:r w:rsidRPr="0000328F">
              <w:rPr>
                <w:sz w:val="16"/>
                <w:szCs w:val="16"/>
              </w:rPr>
              <w:t>20</w:t>
            </w:r>
          </w:p>
        </w:tc>
        <w:tc>
          <w:tcPr>
            <w:tcW w:w="1646" w:type="dxa"/>
            <w:shd w:val="clear" w:color="auto" w:fill="auto"/>
          </w:tcPr>
          <w:p w:rsidR="0000328F" w:rsidRPr="0000328F" w:rsidRDefault="0000328F" w:rsidP="0000328F">
            <w:pPr>
              <w:jc w:val="center"/>
              <w:rPr>
                <w:sz w:val="16"/>
                <w:szCs w:val="16"/>
              </w:rPr>
            </w:pPr>
            <w:r w:rsidRPr="0000328F">
              <w:rPr>
                <w:sz w:val="16"/>
                <w:szCs w:val="16"/>
              </w:rPr>
              <w:t>15-20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Габарит по высоте, </w:t>
            </w:r>
            <w:proofErr w:type="gramStart"/>
            <w:r w:rsidRPr="0000328F">
              <w:rPr>
                <w:sz w:val="16"/>
                <w:szCs w:val="16"/>
              </w:rPr>
              <w:t>м</w:t>
            </w:r>
            <w:proofErr w:type="gramEnd"/>
          </w:p>
        </w:tc>
        <w:tc>
          <w:tcPr>
            <w:tcW w:w="1701" w:type="dxa"/>
            <w:shd w:val="clear" w:color="auto" w:fill="auto"/>
          </w:tcPr>
          <w:p w:rsidR="0000328F" w:rsidRPr="0000328F" w:rsidRDefault="0000328F" w:rsidP="0000328F">
            <w:pPr>
              <w:jc w:val="center"/>
              <w:rPr>
                <w:sz w:val="16"/>
                <w:szCs w:val="16"/>
              </w:rPr>
            </w:pPr>
            <w:r w:rsidRPr="0000328F">
              <w:rPr>
                <w:sz w:val="16"/>
                <w:szCs w:val="16"/>
              </w:rPr>
              <w:t>2,50</w:t>
            </w:r>
          </w:p>
        </w:tc>
        <w:tc>
          <w:tcPr>
            <w:tcW w:w="1646" w:type="dxa"/>
            <w:shd w:val="clear" w:color="auto" w:fill="auto"/>
          </w:tcPr>
          <w:p w:rsidR="0000328F" w:rsidRPr="0000328F" w:rsidRDefault="0000328F" w:rsidP="0000328F">
            <w:pPr>
              <w:jc w:val="center"/>
              <w:rPr>
                <w:sz w:val="16"/>
                <w:szCs w:val="16"/>
              </w:rPr>
            </w:pPr>
            <w:r w:rsidRPr="0000328F">
              <w:rPr>
                <w:sz w:val="16"/>
                <w:szCs w:val="16"/>
              </w:rPr>
              <w:t>2,25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Минимальное расстояние до бокового препятствия, </w:t>
            </w:r>
            <w:proofErr w:type="gramStart"/>
            <w:r w:rsidRPr="0000328F">
              <w:rPr>
                <w:sz w:val="16"/>
                <w:szCs w:val="16"/>
              </w:rPr>
              <w:t>м</w:t>
            </w:r>
            <w:proofErr w:type="gramEnd"/>
          </w:p>
        </w:tc>
        <w:tc>
          <w:tcPr>
            <w:tcW w:w="1701" w:type="dxa"/>
            <w:shd w:val="clear" w:color="auto" w:fill="auto"/>
          </w:tcPr>
          <w:p w:rsidR="0000328F" w:rsidRPr="0000328F" w:rsidRDefault="0000328F" w:rsidP="0000328F">
            <w:pPr>
              <w:jc w:val="center"/>
              <w:rPr>
                <w:sz w:val="16"/>
                <w:szCs w:val="16"/>
              </w:rPr>
            </w:pPr>
            <w:r w:rsidRPr="0000328F">
              <w:rPr>
                <w:sz w:val="16"/>
                <w:szCs w:val="16"/>
              </w:rPr>
              <w:t>0,50</w:t>
            </w:r>
          </w:p>
        </w:tc>
        <w:tc>
          <w:tcPr>
            <w:tcW w:w="1646" w:type="dxa"/>
            <w:shd w:val="clear" w:color="auto" w:fill="auto"/>
          </w:tcPr>
          <w:p w:rsidR="0000328F" w:rsidRPr="0000328F" w:rsidRDefault="0000328F" w:rsidP="0000328F">
            <w:pPr>
              <w:jc w:val="center"/>
              <w:rPr>
                <w:sz w:val="16"/>
                <w:szCs w:val="16"/>
              </w:rPr>
            </w:pPr>
            <w:r w:rsidRPr="0000328F">
              <w:rPr>
                <w:sz w:val="16"/>
                <w:szCs w:val="16"/>
              </w:rPr>
              <w:t>0,50</w:t>
            </w:r>
          </w:p>
        </w:tc>
      </w:tr>
      <w:tr w:rsidR="0000328F" w:rsidRPr="0000328F" w:rsidTr="00192383">
        <w:trPr>
          <w:trHeight w:val="68"/>
        </w:trPr>
        <w:tc>
          <w:tcPr>
            <w:tcW w:w="9603" w:type="dxa"/>
            <w:gridSpan w:val="3"/>
            <w:shd w:val="clear" w:color="auto" w:fill="auto"/>
          </w:tcPr>
          <w:p w:rsidR="0000328F" w:rsidRPr="0000328F" w:rsidRDefault="0000328F" w:rsidP="0000328F">
            <w:pPr>
              <w:jc w:val="both"/>
              <w:rPr>
                <w:bCs/>
                <w:sz w:val="16"/>
                <w:szCs w:val="16"/>
              </w:rPr>
            </w:pPr>
            <w:r w:rsidRPr="0000328F">
              <w:rPr>
                <w:bCs/>
                <w:sz w:val="16"/>
                <w:szCs w:val="16"/>
              </w:rPr>
              <w:t>Примечания:</w:t>
            </w:r>
          </w:p>
          <w:p w:rsidR="0000328F" w:rsidRPr="0000328F" w:rsidRDefault="0000328F" w:rsidP="0000328F">
            <w:pPr>
              <w:jc w:val="both"/>
              <w:rPr>
                <w:sz w:val="16"/>
                <w:szCs w:val="16"/>
              </w:rPr>
            </w:pPr>
            <w:r w:rsidRPr="0000328F">
              <w:rPr>
                <w:sz w:val="16"/>
                <w:szCs w:val="16"/>
              </w:rPr>
              <w:t>1. Ширина пешеходной дорожки 1,5 м, велосипедной - 2,5 м.</w:t>
            </w:r>
          </w:p>
          <w:p w:rsidR="0000328F" w:rsidRPr="0000328F" w:rsidRDefault="0000328F" w:rsidP="0000328F">
            <w:pPr>
              <w:jc w:val="both"/>
              <w:rPr>
                <w:sz w:val="16"/>
                <w:szCs w:val="16"/>
              </w:rPr>
            </w:pPr>
            <w:r w:rsidRPr="0000328F">
              <w:rPr>
                <w:sz w:val="16"/>
                <w:szCs w:val="16"/>
              </w:rPr>
              <w:t>2. Ширина пешеходной дорожки 1,5 м, велосипедной - 1,75 м.</w:t>
            </w:r>
          </w:p>
          <w:p w:rsidR="0000328F" w:rsidRPr="0000328F" w:rsidRDefault="0000328F" w:rsidP="0000328F">
            <w:pPr>
              <w:jc w:val="both"/>
              <w:rPr>
                <w:sz w:val="16"/>
                <w:szCs w:val="16"/>
              </w:rPr>
            </w:pPr>
            <w:r w:rsidRPr="0000328F">
              <w:rPr>
                <w:sz w:val="16"/>
                <w:szCs w:val="16"/>
              </w:rPr>
              <w:t>3. При интенсивности движения не более 30 вел</w:t>
            </w:r>
            <w:proofErr w:type="gramStart"/>
            <w:r w:rsidRPr="0000328F">
              <w:rPr>
                <w:sz w:val="16"/>
                <w:szCs w:val="16"/>
              </w:rPr>
              <w:t>.</w:t>
            </w:r>
            <w:proofErr w:type="gramEnd"/>
            <w:r w:rsidRPr="0000328F">
              <w:rPr>
                <w:sz w:val="16"/>
                <w:szCs w:val="16"/>
              </w:rPr>
              <w:t>/</w:t>
            </w:r>
            <w:proofErr w:type="gramStart"/>
            <w:r w:rsidRPr="0000328F">
              <w:rPr>
                <w:sz w:val="16"/>
                <w:szCs w:val="16"/>
              </w:rPr>
              <w:t>ч</w:t>
            </w:r>
            <w:proofErr w:type="gramEnd"/>
            <w:r w:rsidRPr="0000328F">
              <w:rPr>
                <w:sz w:val="16"/>
                <w:szCs w:val="16"/>
              </w:rPr>
              <w:t xml:space="preserve"> и 15 пеш./ч.</w:t>
            </w:r>
          </w:p>
          <w:p w:rsidR="0000328F" w:rsidRPr="0000328F" w:rsidRDefault="0000328F" w:rsidP="0000328F">
            <w:pPr>
              <w:jc w:val="both"/>
              <w:rPr>
                <w:sz w:val="16"/>
                <w:szCs w:val="16"/>
              </w:rPr>
            </w:pPr>
            <w:r w:rsidRPr="0000328F">
              <w:rPr>
                <w:sz w:val="16"/>
                <w:szCs w:val="16"/>
              </w:rPr>
              <w:t>4. При интенсивности движения не более 30 вел</w:t>
            </w:r>
            <w:proofErr w:type="gramStart"/>
            <w:r w:rsidRPr="0000328F">
              <w:rPr>
                <w:sz w:val="16"/>
                <w:szCs w:val="16"/>
              </w:rPr>
              <w:t>.</w:t>
            </w:r>
            <w:proofErr w:type="gramEnd"/>
            <w:r w:rsidRPr="0000328F">
              <w:rPr>
                <w:sz w:val="16"/>
                <w:szCs w:val="16"/>
              </w:rPr>
              <w:t>/</w:t>
            </w:r>
            <w:proofErr w:type="gramStart"/>
            <w:r w:rsidRPr="0000328F">
              <w:rPr>
                <w:sz w:val="16"/>
                <w:szCs w:val="16"/>
              </w:rPr>
              <w:t>ч</w:t>
            </w:r>
            <w:proofErr w:type="gramEnd"/>
            <w:r w:rsidRPr="0000328F">
              <w:rPr>
                <w:sz w:val="16"/>
                <w:szCs w:val="16"/>
              </w:rPr>
              <w:t xml:space="preserve"> и 50 пеш./ч</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00328F" w:rsidRPr="0000328F" w:rsidRDefault="0000328F" w:rsidP="0000328F">
      <w:pPr>
        <w:ind w:firstLine="709"/>
        <w:jc w:val="both"/>
        <w:rPr>
          <w:color w:val="000000"/>
          <w:sz w:val="26"/>
          <w:szCs w:val="26"/>
        </w:rPr>
      </w:pPr>
      <w:r w:rsidRPr="0000328F">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00328F" w:rsidRPr="0000328F" w:rsidRDefault="0000328F" w:rsidP="0000328F">
      <w:pPr>
        <w:ind w:firstLine="709"/>
        <w:jc w:val="both"/>
        <w:rPr>
          <w:color w:val="000000"/>
          <w:sz w:val="26"/>
          <w:szCs w:val="26"/>
        </w:rPr>
      </w:pPr>
      <w:r w:rsidRPr="0000328F">
        <w:rPr>
          <w:color w:val="000000"/>
          <w:sz w:val="26"/>
          <w:szCs w:val="26"/>
        </w:rPr>
        <w:t>Длину велосипедных дорожек на подходах к населенным пунктам следует определять численностью жителей и принимать в соответствии с таблицей 1.12.5.</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1.12.5</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 xml:space="preserve">Длина велосипедной дорожки, </w:t>
      </w:r>
      <w:proofErr w:type="gramStart"/>
      <w:r w:rsidRPr="0000328F">
        <w:rPr>
          <w:sz w:val="26"/>
          <w:szCs w:val="26"/>
        </w:rPr>
        <w:t>км</w:t>
      </w:r>
      <w:proofErr w:type="gramEnd"/>
    </w:p>
    <w:p w:rsidR="0000328F" w:rsidRPr="0000328F" w:rsidRDefault="0000328F" w:rsidP="0000328F">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00328F" w:rsidRPr="0000328F" w:rsidTr="00192383">
        <w:trPr>
          <w:trHeight w:val="68"/>
        </w:trPr>
        <w:tc>
          <w:tcPr>
            <w:tcW w:w="3251" w:type="dxa"/>
            <w:vMerge w:val="restart"/>
            <w:shd w:val="clear" w:color="auto" w:fill="auto"/>
          </w:tcPr>
          <w:p w:rsidR="0000328F" w:rsidRPr="0000328F" w:rsidRDefault="0000328F" w:rsidP="0000328F">
            <w:pPr>
              <w:jc w:val="center"/>
              <w:rPr>
                <w:sz w:val="16"/>
                <w:szCs w:val="16"/>
              </w:rPr>
            </w:pPr>
            <w:r w:rsidRPr="0000328F">
              <w:rPr>
                <w:sz w:val="16"/>
                <w:szCs w:val="16"/>
              </w:rPr>
              <w:t>Расчетный показатель</w:t>
            </w:r>
          </w:p>
        </w:tc>
        <w:tc>
          <w:tcPr>
            <w:tcW w:w="6394" w:type="dxa"/>
            <w:gridSpan w:val="2"/>
            <w:shd w:val="clear" w:color="auto" w:fill="auto"/>
          </w:tcPr>
          <w:p w:rsidR="0000328F" w:rsidRPr="0000328F" w:rsidRDefault="0000328F" w:rsidP="0000328F">
            <w:pPr>
              <w:jc w:val="center"/>
              <w:rPr>
                <w:sz w:val="16"/>
                <w:szCs w:val="16"/>
              </w:rPr>
            </w:pPr>
            <w:r w:rsidRPr="0000328F">
              <w:rPr>
                <w:sz w:val="16"/>
                <w:szCs w:val="16"/>
              </w:rPr>
              <w:t>Численность населения, тыс. чел.</w:t>
            </w:r>
          </w:p>
        </w:tc>
      </w:tr>
      <w:tr w:rsidR="0000328F" w:rsidRPr="0000328F" w:rsidTr="00192383">
        <w:trPr>
          <w:trHeight w:val="68"/>
        </w:trPr>
        <w:tc>
          <w:tcPr>
            <w:tcW w:w="3251" w:type="dxa"/>
            <w:vMerge/>
            <w:shd w:val="clear" w:color="auto" w:fill="auto"/>
          </w:tcPr>
          <w:p w:rsidR="0000328F" w:rsidRPr="0000328F" w:rsidRDefault="0000328F" w:rsidP="0000328F">
            <w:pPr>
              <w:rPr>
                <w:sz w:val="16"/>
                <w:szCs w:val="16"/>
              </w:rPr>
            </w:pPr>
          </w:p>
        </w:tc>
        <w:tc>
          <w:tcPr>
            <w:tcW w:w="3119" w:type="dxa"/>
            <w:shd w:val="clear" w:color="auto" w:fill="auto"/>
          </w:tcPr>
          <w:p w:rsidR="0000328F" w:rsidRPr="0000328F" w:rsidRDefault="0000328F" w:rsidP="0000328F">
            <w:pPr>
              <w:jc w:val="center"/>
              <w:rPr>
                <w:sz w:val="16"/>
                <w:szCs w:val="16"/>
              </w:rPr>
            </w:pPr>
            <w:r w:rsidRPr="0000328F">
              <w:rPr>
                <w:sz w:val="16"/>
                <w:szCs w:val="16"/>
              </w:rPr>
              <w:t>25-10</w:t>
            </w:r>
          </w:p>
        </w:tc>
        <w:tc>
          <w:tcPr>
            <w:tcW w:w="3275" w:type="dxa"/>
            <w:shd w:val="clear" w:color="auto" w:fill="auto"/>
          </w:tcPr>
          <w:p w:rsidR="0000328F" w:rsidRPr="0000328F" w:rsidRDefault="0000328F" w:rsidP="0000328F">
            <w:pPr>
              <w:jc w:val="center"/>
              <w:rPr>
                <w:sz w:val="16"/>
                <w:szCs w:val="16"/>
              </w:rPr>
            </w:pPr>
            <w:r w:rsidRPr="0000328F">
              <w:rPr>
                <w:sz w:val="16"/>
                <w:szCs w:val="16"/>
              </w:rPr>
              <w:t>менее 10</w:t>
            </w:r>
          </w:p>
        </w:tc>
      </w:tr>
      <w:tr w:rsidR="0000328F" w:rsidRPr="0000328F" w:rsidTr="00192383">
        <w:trPr>
          <w:trHeight w:val="68"/>
        </w:trPr>
        <w:tc>
          <w:tcPr>
            <w:tcW w:w="3251" w:type="dxa"/>
            <w:shd w:val="clear" w:color="auto" w:fill="auto"/>
          </w:tcPr>
          <w:p w:rsidR="0000328F" w:rsidRPr="0000328F" w:rsidRDefault="0000328F" w:rsidP="0000328F">
            <w:pPr>
              <w:rPr>
                <w:sz w:val="16"/>
                <w:szCs w:val="16"/>
              </w:rPr>
            </w:pPr>
            <w:r w:rsidRPr="0000328F">
              <w:rPr>
                <w:sz w:val="16"/>
                <w:szCs w:val="16"/>
              </w:rPr>
              <w:t xml:space="preserve">Длина велосипедной дорожки, </w:t>
            </w:r>
            <w:proofErr w:type="gramStart"/>
            <w:r w:rsidRPr="0000328F">
              <w:rPr>
                <w:sz w:val="16"/>
                <w:szCs w:val="16"/>
              </w:rPr>
              <w:t>км</w:t>
            </w:r>
            <w:proofErr w:type="gramEnd"/>
          </w:p>
        </w:tc>
        <w:tc>
          <w:tcPr>
            <w:tcW w:w="3119" w:type="dxa"/>
            <w:shd w:val="clear" w:color="auto" w:fill="auto"/>
          </w:tcPr>
          <w:p w:rsidR="0000328F" w:rsidRPr="0000328F" w:rsidRDefault="0000328F" w:rsidP="0000328F">
            <w:pPr>
              <w:jc w:val="center"/>
              <w:rPr>
                <w:sz w:val="16"/>
                <w:szCs w:val="16"/>
              </w:rPr>
            </w:pPr>
            <w:r w:rsidRPr="0000328F">
              <w:rPr>
                <w:sz w:val="16"/>
                <w:szCs w:val="16"/>
              </w:rPr>
              <w:t>3-1</w:t>
            </w:r>
          </w:p>
        </w:tc>
        <w:tc>
          <w:tcPr>
            <w:tcW w:w="3275" w:type="dxa"/>
            <w:shd w:val="clear" w:color="auto" w:fill="auto"/>
          </w:tcPr>
          <w:p w:rsidR="0000328F" w:rsidRPr="0000328F" w:rsidRDefault="0000328F" w:rsidP="0000328F">
            <w:pPr>
              <w:jc w:val="center"/>
              <w:rPr>
                <w:sz w:val="16"/>
                <w:szCs w:val="16"/>
              </w:rPr>
            </w:pPr>
            <w:r w:rsidRPr="0000328F">
              <w:rPr>
                <w:sz w:val="16"/>
                <w:szCs w:val="16"/>
              </w:rPr>
              <w:t>не нормируется</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00328F" w:rsidRPr="0000328F" w:rsidRDefault="0000328F" w:rsidP="0000328F">
      <w:pPr>
        <w:ind w:firstLine="709"/>
        <w:jc w:val="both"/>
        <w:rPr>
          <w:color w:val="000000"/>
          <w:sz w:val="26"/>
          <w:szCs w:val="26"/>
        </w:rPr>
      </w:pPr>
      <w:r w:rsidRPr="0000328F">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1.12.6). При расчетных скоростях автотранспортных средств более 80 км/ч и при интенсивности </w:t>
      </w:r>
      <w:r w:rsidRPr="0000328F">
        <w:rPr>
          <w:color w:val="000000"/>
          <w:sz w:val="26"/>
          <w:szCs w:val="26"/>
        </w:rPr>
        <w:lastRenderedPageBreak/>
        <w:t>велосипедного движения не менее 50 вел</w:t>
      </w:r>
      <w:proofErr w:type="gramStart"/>
      <w:r w:rsidRPr="0000328F">
        <w:rPr>
          <w:color w:val="000000"/>
          <w:sz w:val="26"/>
          <w:szCs w:val="26"/>
        </w:rPr>
        <w:t>.</w:t>
      </w:r>
      <w:proofErr w:type="gramEnd"/>
      <w:r w:rsidRPr="0000328F">
        <w:rPr>
          <w:color w:val="000000"/>
          <w:sz w:val="26"/>
          <w:szCs w:val="26"/>
        </w:rPr>
        <w:t>/</w:t>
      </w:r>
      <w:proofErr w:type="gramStart"/>
      <w:r w:rsidRPr="0000328F">
        <w:rPr>
          <w:color w:val="000000"/>
          <w:sz w:val="26"/>
          <w:szCs w:val="26"/>
        </w:rPr>
        <w:t>ч</w:t>
      </w:r>
      <w:proofErr w:type="gramEnd"/>
      <w:r w:rsidRPr="0000328F">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00328F" w:rsidRPr="0000328F" w:rsidRDefault="0000328F" w:rsidP="0000328F">
      <w:pPr>
        <w:ind w:firstLine="709"/>
        <w:jc w:val="both"/>
        <w:rPr>
          <w:color w:val="000000"/>
          <w:sz w:val="26"/>
          <w:szCs w:val="26"/>
        </w:rPr>
      </w:pPr>
      <w:r w:rsidRPr="0000328F">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00328F">
        <w:rPr>
          <w:color w:val="000000"/>
          <w:sz w:val="26"/>
          <w:szCs w:val="26"/>
        </w:rPr>
        <w:t>ч</w:t>
      </w:r>
      <w:proofErr w:type="gramEnd"/>
      <w:r w:rsidRPr="0000328F">
        <w:rPr>
          <w:color w:val="000000"/>
          <w:sz w:val="26"/>
          <w:szCs w:val="26"/>
        </w:rPr>
        <w:t xml:space="preserve"> не допускается.</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1.12.6</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 xml:space="preserve">Расстояние видимости приближающегося автомобиля, </w:t>
      </w:r>
      <w:proofErr w:type="gramStart"/>
      <w:r w:rsidRPr="0000328F">
        <w:rPr>
          <w:sz w:val="26"/>
          <w:szCs w:val="26"/>
        </w:rPr>
        <w:t>м</w:t>
      </w:r>
      <w:proofErr w:type="gramEnd"/>
      <w:r w:rsidRPr="0000328F">
        <w:rPr>
          <w:sz w:val="26"/>
          <w:szCs w:val="26"/>
        </w:rPr>
        <w:t xml:space="preserve">, </w:t>
      </w:r>
    </w:p>
    <w:p w:rsidR="0000328F" w:rsidRPr="0000328F" w:rsidRDefault="0000328F" w:rsidP="0000328F">
      <w:pPr>
        <w:jc w:val="center"/>
        <w:rPr>
          <w:sz w:val="26"/>
          <w:szCs w:val="26"/>
        </w:rPr>
      </w:pPr>
      <w:r w:rsidRPr="0000328F">
        <w:rPr>
          <w:sz w:val="26"/>
          <w:szCs w:val="26"/>
        </w:rPr>
        <w:t xml:space="preserve">при различных скоростях движения автомобилей, </w:t>
      </w:r>
      <w:proofErr w:type="gramStart"/>
      <w:r w:rsidRPr="0000328F">
        <w:rPr>
          <w:sz w:val="26"/>
          <w:szCs w:val="26"/>
        </w:rPr>
        <w:t>км</w:t>
      </w:r>
      <w:proofErr w:type="gramEnd"/>
      <w:r w:rsidRPr="0000328F">
        <w:rPr>
          <w:sz w:val="26"/>
          <w:szCs w:val="26"/>
        </w:rPr>
        <w:t>/ч</w:t>
      </w:r>
    </w:p>
    <w:p w:rsidR="0000328F" w:rsidRPr="0000328F" w:rsidRDefault="0000328F" w:rsidP="0000328F">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00328F" w:rsidRPr="0000328F" w:rsidTr="00192383">
        <w:trPr>
          <w:trHeight w:val="68"/>
        </w:trPr>
        <w:tc>
          <w:tcPr>
            <w:tcW w:w="3293" w:type="dxa"/>
            <w:vMerge w:val="restart"/>
            <w:shd w:val="clear" w:color="auto" w:fill="auto"/>
          </w:tcPr>
          <w:p w:rsidR="0000328F" w:rsidRPr="0000328F" w:rsidRDefault="0000328F" w:rsidP="0000328F">
            <w:pPr>
              <w:jc w:val="center"/>
              <w:rPr>
                <w:sz w:val="16"/>
                <w:szCs w:val="16"/>
              </w:rPr>
            </w:pPr>
            <w:r w:rsidRPr="0000328F">
              <w:rPr>
                <w:sz w:val="16"/>
                <w:szCs w:val="16"/>
              </w:rPr>
              <w:t>Ширина проезжей части</w:t>
            </w:r>
          </w:p>
        </w:tc>
        <w:tc>
          <w:tcPr>
            <w:tcW w:w="6352" w:type="dxa"/>
            <w:gridSpan w:val="4"/>
            <w:shd w:val="clear" w:color="auto" w:fill="auto"/>
          </w:tcPr>
          <w:p w:rsidR="0000328F" w:rsidRPr="0000328F" w:rsidRDefault="0000328F" w:rsidP="0000328F">
            <w:pPr>
              <w:jc w:val="center"/>
              <w:rPr>
                <w:sz w:val="16"/>
                <w:szCs w:val="16"/>
              </w:rPr>
            </w:pPr>
            <w:r w:rsidRPr="0000328F">
              <w:rPr>
                <w:sz w:val="16"/>
                <w:szCs w:val="16"/>
              </w:rPr>
              <w:t xml:space="preserve">Расстояние видимости приближающегося автомобиля, </w:t>
            </w:r>
            <w:proofErr w:type="gramStart"/>
            <w:r w:rsidRPr="0000328F">
              <w:rPr>
                <w:sz w:val="16"/>
                <w:szCs w:val="16"/>
              </w:rPr>
              <w:t>м</w:t>
            </w:r>
            <w:proofErr w:type="gramEnd"/>
            <w:r w:rsidRPr="0000328F">
              <w:rPr>
                <w:sz w:val="16"/>
                <w:szCs w:val="16"/>
              </w:rPr>
              <w:t xml:space="preserve">, </w:t>
            </w:r>
          </w:p>
          <w:p w:rsidR="0000328F" w:rsidRPr="0000328F" w:rsidRDefault="0000328F" w:rsidP="0000328F">
            <w:pPr>
              <w:jc w:val="center"/>
              <w:rPr>
                <w:sz w:val="16"/>
                <w:szCs w:val="16"/>
              </w:rPr>
            </w:pPr>
            <w:r w:rsidRPr="0000328F">
              <w:rPr>
                <w:sz w:val="16"/>
                <w:szCs w:val="16"/>
              </w:rPr>
              <w:t xml:space="preserve">при различных скоростях движения автомобилей, </w:t>
            </w:r>
            <w:proofErr w:type="gramStart"/>
            <w:r w:rsidRPr="0000328F">
              <w:rPr>
                <w:sz w:val="16"/>
                <w:szCs w:val="16"/>
              </w:rPr>
              <w:t>км</w:t>
            </w:r>
            <w:proofErr w:type="gramEnd"/>
            <w:r w:rsidRPr="0000328F">
              <w:rPr>
                <w:sz w:val="16"/>
                <w:szCs w:val="16"/>
              </w:rPr>
              <w:t>/ч</w:t>
            </w:r>
          </w:p>
        </w:tc>
      </w:tr>
      <w:tr w:rsidR="0000328F" w:rsidRPr="0000328F" w:rsidTr="00192383">
        <w:trPr>
          <w:trHeight w:val="68"/>
        </w:trPr>
        <w:tc>
          <w:tcPr>
            <w:tcW w:w="3293" w:type="dxa"/>
            <w:vMerge/>
            <w:shd w:val="clear" w:color="auto" w:fill="auto"/>
          </w:tcPr>
          <w:p w:rsidR="0000328F" w:rsidRPr="0000328F" w:rsidRDefault="0000328F" w:rsidP="0000328F">
            <w:pPr>
              <w:jc w:val="center"/>
              <w:rPr>
                <w:sz w:val="16"/>
                <w:szCs w:val="16"/>
              </w:rPr>
            </w:pPr>
          </w:p>
        </w:tc>
        <w:tc>
          <w:tcPr>
            <w:tcW w:w="1559" w:type="dxa"/>
            <w:shd w:val="clear" w:color="auto" w:fill="auto"/>
          </w:tcPr>
          <w:p w:rsidR="0000328F" w:rsidRPr="0000328F" w:rsidRDefault="0000328F" w:rsidP="0000328F">
            <w:pPr>
              <w:jc w:val="center"/>
              <w:rPr>
                <w:bCs/>
                <w:iCs/>
                <w:sz w:val="16"/>
                <w:szCs w:val="16"/>
              </w:rPr>
            </w:pPr>
            <w:r w:rsidRPr="0000328F">
              <w:rPr>
                <w:bCs/>
                <w:iCs/>
                <w:sz w:val="16"/>
                <w:szCs w:val="16"/>
              </w:rPr>
              <w:t>50</w:t>
            </w:r>
          </w:p>
        </w:tc>
        <w:tc>
          <w:tcPr>
            <w:tcW w:w="1560" w:type="dxa"/>
            <w:shd w:val="clear" w:color="auto" w:fill="auto"/>
          </w:tcPr>
          <w:p w:rsidR="0000328F" w:rsidRPr="0000328F" w:rsidRDefault="0000328F" w:rsidP="0000328F">
            <w:pPr>
              <w:jc w:val="center"/>
              <w:rPr>
                <w:bCs/>
                <w:iCs/>
                <w:sz w:val="16"/>
                <w:szCs w:val="16"/>
              </w:rPr>
            </w:pPr>
            <w:r w:rsidRPr="0000328F">
              <w:rPr>
                <w:bCs/>
                <w:iCs/>
                <w:sz w:val="16"/>
                <w:szCs w:val="16"/>
              </w:rPr>
              <w:t>60</w:t>
            </w:r>
          </w:p>
        </w:tc>
        <w:tc>
          <w:tcPr>
            <w:tcW w:w="1623" w:type="dxa"/>
            <w:shd w:val="clear" w:color="auto" w:fill="auto"/>
          </w:tcPr>
          <w:p w:rsidR="0000328F" w:rsidRPr="0000328F" w:rsidRDefault="0000328F" w:rsidP="0000328F">
            <w:pPr>
              <w:jc w:val="center"/>
              <w:rPr>
                <w:bCs/>
                <w:iCs/>
                <w:sz w:val="16"/>
                <w:szCs w:val="16"/>
              </w:rPr>
            </w:pPr>
            <w:r w:rsidRPr="0000328F">
              <w:rPr>
                <w:bCs/>
                <w:iCs/>
                <w:sz w:val="16"/>
                <w:szCs w:val="16"/>
              </w:rPr>
              <w:t>70</w:t>
            </w:r>
          </w:p>
        </w:tc>
        <w:tc>
          <w:tcPr>
            <w:tcW w:w="1610" w:type="dxa"/>
            <w:shd w:val="clear" w:color="auto" w:fill="auto"/>
          </w:tcPr>
          <w:p w:rsidR="0000328F" w:rsidRPr="0000328F" w:rsidRDefault="0000328F" w:rsidP="0000328F">
            <w:pPr>
              <w:jc w:val="center"/>
              <w:rPr>
                <w:bCs/>
                <w:iCs/>
                <w:sz w:val="16"/>
                <w:szCs w:val="16"/>
              </w:rPr>
            </w:pPr>
            <w:r w:rsidRPr="0000328F">
              <w:rPr>
                <w:bCs/>
                <w:iCs/>
                <w:sz w:val="16"/>
                <w:szCs w:val="16"/>
              </w:rPr>
              <w:t>80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7,0</w:t>
            </w:r>
          </w:p>
        </w:tc>
        <w:tc>
          <w:tcPr>
            <w:tcW w:w="1559" w:type="dxa"/>
            <w:shd w:val="clear" w:color="auto" w:fill="auto"/>
          </w:tcPr>
          <w:p w:rsidR="0000328F" w:rsidRPr="0000328F" w:rsidRDefault="0000328F" w:rsidP="0000328F">
            <w:pPr>
              <w:jc w:val="center"/>
              <w:rPr>
                <w:sz w:val="16"/>
                <w:szCs w:val="16"/>
              </w:rPr>
            </w:pPr>
            <w:r w:rsidRPr="0000328F">
              <w:rPr>
                <w:sz w:val="16"/>
                <w:szCs w:val="16"/>
              </w:rPr>
              <w:t>130</w:t>
            </w:r>
          </w:p>
        </w:tc>
        <w:tc>
          <w:tcPr>
            <w:tcW w:w="1560" w:type="dxa"/>
            <w:shd w:val="clear" w:color="auto" w:fill="auto"/>
          </w:tcPr>
          <w:p w:rsidR="0000328F" w:rsidRPr="0000328F" w:rsidRDefault="0000328F" w:rsidP="0000328F">
            <w:pPr>
              <w:jc w:val="center"/>
              <w:rPr>
                <w:sz w:val="16"/>
                <w:szCs w:val="16"/>
              </w:rPr>
            </w:pPr>
            <w:r w:rsidRPr="0000328F">
              <w:rPr>
                <w:sz w:val="16"/>
                <w:szCs w:val="16"/>
              </w:rPr>
              <w:t>150</w:t>
            </w:r>
          </w:p>
        </w:tc>
        <w:tc>
          <w:tcPr>
            <w:tcW w:w="1623" w:type="dxa"/>
            <w:shd w:val="clear" w:color="auto" w:fill="auto"/>
          </w:tcPr>
          <w:p w:rsidR="0000328F" w:rsidRPr="0000328F" w:rsidRDefault="0000328F" w:rsidP="0000328F">
            <w:pPr>
              <w:jc w:val="center"/>
              <w:rPr>
                <w:sz w:val="16"/>
                <w:szCs w:val="16"/>
              </w:rPr>
            </w:pPr>
            <w:r w:rsidRPr="0000328F">
              <w:rPr>
                <w:sz w:val="16"/>
                <w:szCs w:val="16"/>
              </w:rPr>
              <w:t>180</w:t>
            </w:r>
          </w:p>
        </w:tc>
        <w:tc>
          <w:tcPr>
            <w:tcW w:w="1610" w:type="dxa"/>
            <w:shd w:val="clear" w:color="auto" w:fill="auto"/>
          </w:tcPr>
          <w:p w:rsidR="0000328F" w:rsidRPr="0000328F" w:rsidRDefault="0000328F" w:rsidP="0000328F">
            <w:pPr>
              <w:jc w:val="center"/>
              <w:rPr>
                <w:sz w:val="16"/>
                <w:szCs w:val="16"/>
              </w:rPr>
            </w:pPr>
            <w:r w:rsidRPr="0000328F">
              <w:rPr>
                <w:sz w:val="16"/>
                <w:szCs w:val="16"/>
              </w:rPr>
              <w:t>200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10,5</w:t>
            </w:r>
          </w:p>
        </w:tc>
        <w:tc>
          <w:tcPr>
            <w:tcW w:w="1559" w:type="dxa"/>
            <w:shd w:val="clear" w:color="auto" w:fill="auto"/>
          </w:tcPr>
          <w:p w:rsidR="0000328F" w:rsidRPr="0000328F" w:rsidRDefault="0000328F" w:rsidP="0000328F">
            <w:pPr>
              <w:jc w:val="center"/>
              <w:rPr>
                <w:sz w:val="16"/>
                <w:szCs w:val="16"/>
              </w:rPr>
            </w:pPr>
            <w:r w:rsidRPr="0000328F">
              <w:rPr>
                <w:sz w:val="16"/>
                <w:szCs w:val="16"/>
              </w:rPr>
              <w:t>170</w:t>
            </w:r>
          </w:p>
        </w:tc>
        <w:tc>
          <w:tcPr>
            <w:tcW w:w="1560" w:type="dxa"/>
            <w:shd w:val="clear" w:color="auto" w:fill="auto"/>
          </w:tcPr>
          <w:p w:rsidR="0000328F" w:rsidRPr="0000328F" w:rsidRDefault="0000328F" w:rsidP="0000328F">
            <w:pPr>
              <w:jc w:val="center"/>
              <w:rPr>
                <w:sz w:val="16"/>
                <w:szCs w:val="16"/>
              </w:rPr>
            </w:pPr>
            <w:r w:rsidRPr="0000328F">
              <w:rPr>
                <w:sz w:val="16"/>
                <w:szCs w:val="16"/>
              </w:rPr>
              <w:t>200</w:t>
            </w:r>
          </w:p>
        </w:tc>
        <w:tc>
          <w:tcPr>
            <w:tcW w:w="1623" w:type="dxa"/>
            <w:shd w:val="clear" w:color="auto" w:fill="auto"/>
          </w:tcPr>
          <w:p w:rsidR="0000328F" w:rsidRPr="0000328F" w:rsidRDefault="0000328F" w:rsidP="0000328F">
            <w:pPr>
              <w:jc w:val="center"/>
              <w:rPr>
                <w:sz w:val="16"/>
                <w:szCs w:val="16"/>
              </w:rPr>
            </w:pPr>
            <w:r w:rsidRPr="0000328F">
              <w:rPr>
                <w:sz w:val="16"/>
                <w:szCs w:val="16"/>
              </w:rPr>
              <w:t>230</w:t>
            </w:r>
          </w:p>
        </w:tc>
        <w:tc>
          <w:tcPr>
            <w:tcW w:w="1610" w:type="dxa"/>
            <w:shd w:val="clear" w:color="auto" w:fill="auto"/>
          </w:tcPr>
          <w:p w:rsidR="0000328F" w:rsidRPr="0000328F" w:rsidRDefault="0000328F" w:rsidP="0000328F">
            <w:pPr>
              <w:jc w:val="center"/>
              <w:rPr>
                <w:sz w:val="16"/>
                <w:szCs w:val="16"/>
              </w:rPr>
            </w:pPr>
            <w:r w:rsidRPr="0000328F">
              <w:rPr>
                <w:sz w:val="16"/>
                <w:szCs w:val="16"/>
              </w:rPr>
              <w:t>270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14,0</w:t>
            </w:r>
          </w:p>
        </w:tc>
        <w:tc>
          <w:tcPr>
            <w:tcW w:w="1559" w:type="dxa"/>
            <w:shd w:val="clear" w:color="auto" w:fill="auto"/>
          </w:tcPr>
          <w:p w:rsidR="0000328F" w:rsidRPr="0000328F" w:rsidRDefault="0000328F" w:rsidP="0000328F">
            <w:pPr>
              <w:jc w:val="center"/>
              <w:rPr>
                <w:sz w:val="16"/>
                <w:szCs w:val="16"/>
              </w:rPr>
            </w:pPr>
            <w:r w:rsidRPr="0000328F">
              <w:rPr>
                <w:sz w:val="16"/>
                <w:szCs w:val="16"/>
              </w:rPr>
              <w:t>210</w:t>
            </w:r>
          </w:p>
        </w:tc>
        <w:tc>
          <w:tcPr>
            <w:tcW w:w="1560" w:type="dxa"/>
            <w:shd w:val="clear" w:color="auto" w:fill="auto"/>
          </w:tcPr>
          <w:p w:rsidR="0000328F" w:rsidRPr="0000328F" w:rsidRDefault="0000328F" w:rsidP="0000328F">
            <w:pPr>
              <w:jc w:val="center"/>
              <w:rPr>
                <w:sz w:val="16"/>
                <w:szCs w:val="16"/>
              </w:rPr>
            </w:pPr>
            <w:r w:rsidRPr="0000328F">
              <w:rPr>
                <w:sz w:val="16"/>
                <w:szCs w:val="16"/>
              </w:rPr>
              <w:t>250</w:t>
            </w:r>
          </w:p>
        </w:tc>
        <w:tc>
          <w:tcPr>
            <w:tcW w:w="1623" w:type="dxa"/>
            <w:shd w:val="clear" w:color="auto" w:fill="auto"/>
          </w:tcPr>
          <w:p w:rsidR="0000328F" w:rsidRPr="0000328F" w:rsidRDefault="0000328F" w:rsidP="0000328F">
            <w:pPr>
              <w:jc w:val="center"/>
              <w:rPr>
                <w:sz w:val="16"/>
                <w:szCs w:val="16"/>
              </w:rPr>
            </w:pPr>
            <w:r w:rsidRPr="0000328F">
              <w:rPr>
                <w:sz w:val="16"/>
                <w:szCs w:val="16"/>
              </w:rPr>
              <w:t>290</w:t>
            </w:r>
          </w:p>
        </w:tc>
        <w:tc>
          <w:tcPr>
            <w:tcW w:w="1610" w:type="dxa"/>
            <w:shd w:val="clear" w:color="auto" w:fill="auto"/>
          </w:tcPr>
          <w:p w:rsidR="0000328F" w:rsidRPr="0000328F" w:rsidRDefault="0000328F" w:rsidP="0000328F">
            <w:pPr>
              <w:jc w:val="center"/>
              <w:rPr>
                <w:sz w:val="16"/>
                <w:szCs w:val="16"/>
              </w:rPr>
            </w:pPr>
            <w:r w:rsidRPr="0000328F">
              <w:rPr>
                <w:sz w:val="16"/>
                <w:szCs w:val="16"/>
              </w:rPr>
              <w:t>330</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00328F" w:rsidRPr="0000328F" w:rsidRDefault="0000328F" w:rsidP="0000328F">
      <w:pPr>
        <w:ind w:firstLine="709"/>
        <w:jc w:val="both"/>
        <w:rPr>
          <w:color w:val="000000"/>
          <w:sz w:val="26"/>
          <w:szCs w:val="26"/>
        </w:rPr>
      </w:pPr>
      <w:r w:rsidRPr="0000328F">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00328F" w:rsidRPr="0000328F" w:rsidRDefault="0000328F" w:rsidP="0000328F">
      <w:pPr>
        <w:ind w:firstLine="709"/>
        <w:jc w:val="both"/>
        <w:rPr>
          <w:color w:val="000000"/>
          <w:sz w:val="26"/>
          <w:szCs w:val="26"/>
        </w:rPr>
      </w:pPr>
      <w:r w:rsidRPr="0000328F">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00328F" w:rsidRPr="0000328F" w:rsidRDefault="0000328F" w:rsidP="0000328F">
      <w:pPr>
        <w:ind w:firstLine="709"/>
        <w:jc w:val="both"/>
        <w:rPr>
          <w:color w:val="000000"/>
          <w:sz w:val="26"/>
          <w:szCs w:val="26"/>
        </w:rPr>
      </w:pPr>
      <w:proofErr w:type="gramStart"/>
      <w:r w:rsidRPr="0000328F">
        <w:rPr>
          <w:color w:val="000000"/>
          <w:sz w:val="26"/>
          <w:szCs w:val="26"/>
        </w:rPr>
        <w:t xml:space="preserve">Покрытия велосипедных дорожек следует устраивать из асфальтобетона, </w:t>
      </w:r>
      <w:proofErr w:type="spellStart"/>
      <w:r w:rsidRPr="0000328F">
        <w:rPr>
          <w:color w:val="000000"/>
          <w:sz w:val="26"/>
          <w:szCs w:val="26"/>
        </w:rPr>
        <w:t>цементобетона</w:t>
      </w:r>
      <w:proofErr w:type="spellEnd"/>
      <w:r w:rsidRPr="0000328F">
        <w:rPr>
          <w:color w:val="000000"/>
          <w:sz w:val="26"/>
          <w:szCs w:val="26"/>
        </w:rPr>
        <w:t xml:space="preserve"> и каменных материалов, обработанных вяжущими, а при проектировании </w:t>
      </w:r>
      <w:proofErr w:type="spellStart"/>
      <w:r w:rsidRPr="0000328F">
        <w:rPr>
          <w:color w:val="000000"/>
          <w:sz w:val="26"/>
          <w:szCs w:val="26"/>
        </w:rPr>
        <w:t>велопешеходных</w:t>
      </w:r>
      <w:proofErr w:type="spellEnd"/>
      <w:r w:rsidRPr="0000328F">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00328F">
          <w:rPr>
            <w:color w:val="000000"/>
            <w:sz w:val="26"/>
            <w:szCs w:val="26"/>
          </w:rPr>
          <w:t>ГОСТ 32753</w:t>
        </w:r>
      </w:hyperlink>
      <w:r w:rsidRPr="0000328F">
        <w:rPr>
          <w:color w:val="000000"/>
          <w:sz w:val="26"/>
          <w:szCs w:val="26"/>
        </w:rPr>
        <w:t>.</w:t>
      </w:r>
      <w:proofErr w:type="gramEnd"/>
    </w:p>
    <w:p w:rsidR="0000328F" w:rsidRPr="0000328F" w:rsidRDefault="0000328F" w:rsidP="0000328F">
      <w:pPr>
        <w:ind w:firstLine="709"/>
        <w:jc w:val="both"/>
        <w:rPr>
          <w:color w:val="000000"/>
          <w:sz w:val="26"/>
          <w:szCs w:val="26"/>
        </w:rPr>
      </w:pPr>
      <w:r w:rsidRPr="0000328F">
        <w:rPr>
          <w:color w:val="000000"/>
          <w:sz w:val="26"/>
          <w:szCs w:val="26"/>
        </w:rPr>
        <w:t xml:space="preserve">При обустройстве </w:t>
      </w:r>
      <w:proofErr w:type="spellStart"/>
      <w:r w:rsidRPr="0000328F">
        <w:rPr>
          <w:color w:val="000000"/>
          <w:sz w:val="26"/>
          <w:szCs w:val="26"/>
        </w:rPr>
        <w:t>дождеприемных</w:t>
      </w:r>
      <w:proofErr w:type="spellEnd"/>
      <w:r w:rsidRPr="0000328F">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00328F" w:rsidRPr="0000328F" w:rsidRDefault="0000328F" w:rsidP="0000328F">
      <w:pPr>
        <w:ind w:firstLine="709"/>
        <w:jc w:val="both"/>
        <w:rPr>
          <w:bCs/>
          <w:iCs/>
          <w:color w:val="000000"/>
          <w:sz w:val="26"/>
          <w:szCs w:val="26"/>
        </w:rPr>
      </w:pPr>
      <w:proofErr w:type="spellStart"/>
      <w:r w:rsidRPr="0000328F">
        <w:rPr>
          <w:bCs/>
          <w:iCs/>
          <w:color w:val="000000"/>
          <w:sz w:val="26"/>
          <w:szCs w:val="26"/>
        </w:rPr>
        <w:t>Велопарковки</w:t>
      </w:r>
      <w:proofErr w:type="spellEnd"/>
      <w:r w:rsidRPr="0000328F">
        <w:rPr>
          <w:bCs/>
          <w:iCs/>
          <w:color w:val="000000"/>
          <w:sz w:val="26"/>
          <w:szCs w:val="26"/>
        </w:rPr>
        <w:t>.</w:t>
      </w:r>
    </w:p>
    <w:p w:rsidR="0000328F" w:rsidRPr="0000328F" w:rsidRDefault="0000328F" w:rsidP="0000328F">
      <w:pPr>
        <w:ind w:firstLine="709"/>
        <w:jc w:val="both"/>
        <w:rPr>
          <w:color w:val="000000"/>
          <w:sz w:val="26"/>
          <w:szCs w:val="26"/>
        </w:rPr>
      </w:pPr>
      <w:r w:rsidRPr="0000328F">
        <w:rPr>
          <w:color w:val="000000"/>
          <w:sz w:val="26"/>
          <w:szCs w:val="26"/>
        </w:rPr>
        <w:t xml:space="preserve">1. </w:t>
      </w:r>
      <w:proofErr w:type="spellStart"/>
      <w:r w:rsidRPr="0000328F">
        <w:rPr>
          <w:color w:val="000000"/>
          <w:sz w:val="26"/>
          <w:szCs w:val="26"/>
        </w:rPr>
        <w:t>Велопарковки</w:t>
      </w:r>
      <w:proofErr w:type="spellEnd"/>
      <w:r w:rsidRPr="0000328F">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00328F" w:rsidRPr="0000328F" w:rsidRDefault="0000328F" w:rsidP="0000328F">
      <w:pPr>
        <w:ind w:firstLine="709"/>
        <w:jc w:val="both"/>
        <w:rPr>
          <w:color w:val="000000"/>
          <w:sz w:val="26"/>
          <w:szCs w:val="26"/>
        </w:rPr>
      </w:pPr>
      <w:r w:rsidRPr="0000328F">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00328F" w:rsidRPr="0000328F" w:rsidRDefault="0000328F" w:rsidP="0000328F">
      <w:pPr>
        <w:ind w:firstLine="709"/>
        <w:jc w:val="both"/>
        <w:rPr>
          <w:color w:val="000000"/>
          <w:sz w:val="26"/>
          <w:szCs w:val="26"/>
        </w:rPr>
      </w:pPr>
      <w:r w:rsidRPr="0000328F">
        <w:rPr>
          <w:color w:val="000000"/>
          <w:sz w:val="26"/>
          <w:szCs w:val="26"/>
        </w:rPr>
        <w:t xml:space="preserve">3. Допустимое расчетное количество </w:t>
      </w:r>
      <w:proofErr w:type="spellStart"/>
      <w:r w:rsidRPr="0000328F">
        <w:rPr>
          <w:color w:val="000000"/>
          <w:sz w:val="26"/>
          <w:szCs w:val="26"/>
        </w:rPr>
        <w:t>велопарковочных</w:t>
      </w:r>
      <w:proofErr w:type="spellEnd"/>
      <w:r w:rsidRPr="0000328F">
        <w:rPr>
          <w:color w:val="000000"/>
          <w:sz w:val="26"/>
          <w:szCs w:val="26"/>
        </w:rPr>
        <w:t xml:space="preserve"> мест </w:t>
      </w:r>
      <w:proofErr w:type="gramStart"/>
      <w:r w:rsidRPr="0000328F">
        <w:rPr>
          <w:color w:val="000000"/>
          <w:sz w:val="26"/>
          <w:szCs w:val="26"/>
        </w:rPr>
        <w:t>для</w:t>
      </w:r>
      <w:proofErr w:type="gramEnd"/>
      <w:r w:rsidRPr="0000328F">
        <w:rPr>
          <w:color w:val="000000"/>
          <w:sz w:val="26"/>
          <w:szCs w:val="26"/>
        </w:rPr>
        <w:t xml:space="preserve"> определяется по нормам, указанным в </w:t>
      </w:r>
      <w:hyperlink r:id="rId13" w:anchor="Par281" w:tgtFrame="Таблица 3" w:history="1">
        <w:r w:rsidRPr="0000328F">
          <w:rPr>
            <w:sz w:val="26"/>
            <w:szCs w:val="26"/>
          </w:rPr>
          <w:t xml:space="preserve">таблице </w:t>
        </w:r>
      </w:hyperlink>
      <w:r w:rsidRPr="0000328F">
        <w:rPr>
          <w:color w:val="000000"/>
          <w:sz w:val="26"/>
          <w:szCs w:val="26"/>
        </w:rPr>
        <w:t>1.12.7.</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lastRenderedPageBreak/>
        <w:t>Таблица 1.12.7</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 xml:space="preserve">Нормы парковочных мест для </w:t>
      </w:r>
      <w:proofErr w:type="spellStart"/>
      <w:r w:rsidRPr="0000328F">
        <w:rPr>
          <w:sz w:val="26"/>
          <w:szCs w:val="26"/>
        </w:rPr>
        <w:t>велопарковок</w:t>
      </w:r>
      <w:proofErr w:type="spellEnd"/>
    </w:p>
    <w:p w:rsidR="0000328F" w:rsidRPr="0000328F" w:rsidRDefault="0000328F" w:rsidP="0000328F">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00328F" w:rsidRPr="0000328F" w:rsidTr="00192383">
        <w:trPr>
          <w:trHeight w:val="68"/>
        </w:trPr>
        <w:tc>
          <w:tcPr>
            <w:tcW w:w="586" w:type="dxa"/>
            <w:vMerge w:val="restart"/>
            <w:shd w:val="clear" w:color="auto" w:fill="auto"/>
          </w:tcPr>
          <w:p w:rsidR="0000328F" w:rsidRPr="0000328F" w:rsidRDefault="0000328F" w:rsidP="0000328F">
            <w:pPr>
              <w:jc w:val="center"/>
              <w:rPr>
                <w:sz w:val="16"/>
                <w:szCs w:val="16"/>
              </w:rPr>
            </w:pPr>
            <w:r w:rsidRPr="0000328F">
              <w:rPr>
                <w:sz w:val="16"/>
                <w:szCs w:val="16"/>
              </w:rPr>
              <w:t xml:space="preserve">№ </w:t>
            </w:r>
            <w:proofErr w:type="gramStart"/>
            <w:r w:rsidRPr="0000328F">
              <w:rPr>
                <w:sz w:val="16"/>
                <w:szCs w:val="16"/>
              </w:rPr>
              <w:t>п</w:t>
            </w:r>
            <w:proofErr w:type="gramEnd"/>
            <w:r w:rsidRPr="0000328F">
              <w:rPr>
                <w:sz w:val="16"/>
                <w:szCs w:val="16"/>
              </w:rPr>
              <w:t>/п</w:t>
            </w:r>
          </w:p>
        </w:tc>
        <w:tc>
          <w:tcPr>
            <w:tcW w:w="9059" w:type="dxa"/>
            <w:gridSpan w:val="3"/>
            <w:shd w:val="clear" w:color="auto" w:fill="auto"/>
          </w:tcPr>
          <w:p w:rsidR="0000328F" w:rsidRPr="0000328F" w:rsidRDefault="0000328F" w:rsidP="0000328F">
            <w:pPr>
              <w:jc w:val="center"/>
              <w:rPr>
                <w:sz w:val="16"/>
                <w:szCs w:val="16"/>
              </w:rPr>
            </w:pPr>
            <w:r w:rsidRPr="0000328F">
              <w:rPr>
                <w:sz w:val="16"/>
                <w:szCs w:val="16"/>
              </w:rPr>
              <w:t xml:space="preserve">Нормы парковочных мест для </w:t>
            </w:r>
            <w:proofErr w:type="spellStart"/>
            <w:r w:rsidRPr="0000328F">
              <w:rPr>
                <w:sz w:val="16"/>
                <w:szCs w:val="16"/>
              </w:rPr>
              <w:t>велопарковок</w:t>
            </w:r>
            <w:proofErr w:type="spellEnd"/>
          </w:p>
        </w:tc>
      </w:tr>
      <w:tr w:rsidR="0000328F" w:rsidRPr="0000328F" w:rsidTr="00192383">
        <w:trPr>
          <w:trHeight w:val="68"/>
        </w:trPr>
        <w:tc>
          <w:tcPr>
            <w:tcW w:w="586" w:type="dxa"/>
            <w:vMerge/>
            <w:shd w:val="clear" w:color="auto" w:fill="auto"/>
          </w:tcPr>
          <w:p w:rsidR="0000328F" w:rsidRPr="0000328F" w:rsidRDefault="0000328F" w:rsidP="0000328F">
            <w:pPr>
              <w:jc w:val="center"/>
              <w:rPr>
                <w:sz w:val="16"/>
                <w:szCs w:val="16"/>
              </w:rPr>
            </w:pPr>
          </w:p>
        </w:tc>
        <w:tc>
          <w:tcPr>
            <w:tcW w:w="4394" w:type="dxa"/>
            <w:shd w:val="clear" w:color="auto" w:fill="auto"/>
          </w:tcPr>
          <w:p w:rsidR="0000328F" w:rsidRPr="0000328F" w:rsidRDefault="0000328F" w:rsidP="0000328F">
            <w:pPr>
              <w:jc w:val="center"/>
              <w:rPr>
                <w:sz w:val="16"/>
                <w:szCs w:val="16"/>
              </w:rPr>
            </w:pPr>
            <w:r w:rsidRPr="0000328F">
              <w:rPr>
                <w:sz w:val="16"/>
                <w:szCs w:val="16"/>
              </w:rPr>
              <w:t>Здания, сооружения и иные объекты</w:t>
            </w:r>
          </w:p>
        </w:tc>
        <w:tc>
          <w:tcPr>
            <w:tcW w:w="2397" w:type="dxa"/>
            <w:shd w:val="clear" w:color="auto" w:fill="auto"/>
          </w:tcPr>
          <w:p w:rsidR="0000328F" w:rsidRPr="0000328F" w:rsidRDefault="0000328F" w:rsidP="0000328F">
            <w:pPr>
              <w:jc w:val="center"/>
              <w:rPr>
                <w:sz w:val="16"/>
                <w:szCs w:val="16"/>
              </w:rPr>
            </w:pPr>
            <w:r w:rsidRPr="0000328F">
              <w:rPr>
                <w:sz w:val="16"/>
                <w:szCs w:val="16"/>
              </w:rPr>
              <w:t>Расчетная единица</w:t>
            </w:r>
          </w:p>
        </w:tc>
        <w:tc>
          <w:tcPr>
            <w:tcW w:w="2268" w:type="dxa"/>
            <w:shd w:val="clear" w:color="auto" w:fill="auto"/>
          </w:tcPr>
          <w:p w:rsidR="0000328F" w:rsidRPr="0000328F" w:rsidRDefault="0000328F" w:rsidP="0000328F">
            <w:pPr>
              <w:jc w:val="center"/>
              <w:rPr>
                <w:sz w:val="16"/>
                <w:szCs w:val="16"/>
              </w:rPr>
            </w:pPr>
            <w:r w:rsidRPr="0000328F">
              <w:rPr>
                <w:sz w:val="16"/>
                <w:szCs w:val="16"/>
              </w:rPr>
              <w:t>Минимальное число мест на расчетную единицу</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1.</w:t>
            </w:r>
          </w:p>
        </w:tc>
        <w:tc>
          <w:tcPr>
            <w:tcW w:w="4394" w:type="dxa"/>
            <w:shd w:val="clear" w:color="auto" w:fill="auto"/>
          </w:tcPr>
          <w:p w:rsidR="0000328F" w:rsidRPr="0000328F" w:rsidRDefault="0000328F" w:rsidP="0000328F">
            <w:pPr>
              <w:rPr>
                <w:sz w:val="16"/>
                <w:szCs w:val="16"/>
              </w:rPr>
            </w:pPr>
            <w:r w:rsidRPr="0000328F">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00328F" w:rsidRPr="0000328F" w:rsidRDefault="0000328F" w:rsidP="0000328F">
            <w:pPr>
              <w:jc w:val="center"/>
              <w:rPr>
                <w:sz w:val="16"/>
                <w:szCs w:val="16"/>
              </w:rPr>
            </w:pPr>
            <w:r w:rsidRPr="0000328F">
              <w:rPr>
                <w:sz w:val="16"/>
                <w:szCs w:val="16"/>
              </w:rPr>
              <w:t>1 учащийся (студент)/ преподаватель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0,2/0,1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2.</w:t>
            </w:r>
          </w:p>
        </w:tc>
        <w:tc>
          <w:tcPr>
            <w:tcW w:w="4394" w:type="dxa"/>
            <w:shd w:val="clear" w:color="auto" w:fill="auto"/>
          </w:tcPr>
          <w:p w:rsidR="0000328F" w:rsidRPr="0000328F" w:rsidRDefault="0000328F" w:rsidP="0000328F">
            <w:pPr>
              <w:rPr>
                <w:sz w:val="16"/>
                <w:szCs w:val="16"/>
              </w:rPr>
            </w:pPr>
            <w:r w:rsidRPr="0000328F">
              <w:rPr>
                <w:sz w:val="16"/>
                <w:szCs w:val="16"/>
              </w:rPr>
              <w:t>Медицинские организации</w:t>
            </w:r>
          </w:p>
        </w:tc>
        <w:tc>
          <w:tcPr>
            <w:tcW w:w="2397" w:type="dxa"/>
            <w:shd w:val="clear" w:color="auto" w:fill="auto"/>
          </w:tcPr>
          <w:p w:rsidR="0000328F" w:rsidRPr="0000328F" w:rsidRDefault="0000328F" w:rsidP="0000328F">
            <w:pPr>
              <w:jc w:val="center"/>
              <w:rPr>
                <w:sz w:val="16"/>
                <w:szCs w:val="16"/>
              </w:rPr>
            </w:pPr>
            <w:r w:rsidRPr="0000328F">
              <w:rPr>
                <w:sz w:val="16"/>
                <w:szCs w:val="16"/>
              </w:rPr>
              <w:t>1 работник/посетитель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0,1/0,2</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3.</w:t>
            </w:r>
          </w:p>
        </w:tc>
        <w:tc>
          <w:tcPr>
            <w:tcW w:w="4394" w:type="dxa"/>
            <w:shd w:val="clear" w:color="auto" w:fill="auto"/>
          </w:tcPr>
          <w:p w:rsidR="0000328F" w:rsidRPr="0000328F" w:rsidRDefault="0000328F" w:rsidP="0000328F">
            <w:pPr>
              <w:rPr>
                <w:sz w:val="16"/>
                <w:szCs w:val="16"/>
              </w:rPr>
            </w:pPr>
            <w:r w:rsidRPr="0000328F">
              <w:rPr>
                <w:sz w:val="16"/>
                <w:szCs w:val="16"/>
              </w:rPr>
              <w:t>Торговые предприятия (торговые центры, торговые и развлекательные комплексы).</w:t>
            </w:r>
          </w:p>
          <w:p w:rsidR="0000328F" w:rsidRPr="0000328F" w:rsidRDefault="0000328F" w:rsidP="0000328F">
            <w:pPr>
              <w:rPr>
                <w:sz w:val="16"/>
                <w:szCs w:val="16"/>
              </w:rPr>
            </w:pPr>
            <w:r w:rsidRPr="0000328F">
              <w:rPr>
                <w:sz w:val="16"/>
                <w:szCs w:val="16"/>
              </w:rPr>
              <w:t>Предприятия общественного питания, бытового обслуживания</w:t>
            </w:r>
          </w:p>
        </w:tc>
        <w:tc>
          <w:tcPr>
            <w:tcW w:w="2397" w:type="dxa"/>
            <w:shd w:val="clear" w:color="auto" w:fill="auto"/>
          </w:tcPr>
          <w:p w:rsidR="0000328F" w:rsidRPr="0000328F" w:rsidRDefault="0000328F" w:rsidP="0000328F">
            <w:pPr>
              <w:jc w:val="center"/>
              <w:rPr>
                <w:sz w:val="16"/>
                <w:szCs w:val="16"/>
              </w:rPr>
            </w:pPr>
            <w:r w:rsidRPr="0000328F">
              <w:rPr>
                <w:sz w:val="16"/>
                <w:szCs w:val="16"/>
              </w:rPr>
              <w:t>2000 кв. м торговой площади</w:t>
            </w:r>
          </w:p>
        </w:tc>
        <w:tc>
          <w:tcPr>
            <w:tcW w:w="2268" w:type="dxa"/>
            <w:shd w:val="clear" w:color="auto" w:fill="auto"/>
          </w:tcPr>
          <w:p w:rsidR="0000328F" w:rsidRPr="0000328F" w:rsidRDefault="0000328F" w:rsidP="0000328F">
            <w:pPr>
              <w:jc w:val="center"/>
              <w:rPr>
                <w:sz w:val="16"/>
                <w:szCs w:val="16"/>
              </w:rPr>
            </w:pPr>
            <w:r w:rsidRPr="0000328F">
              <w:rPr>
                <w:sz w:val="16"/>
                <w:szCs w:val="16"/>
              </w:rPr>
              <w:t>0,8</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4.</w:t>
            </w:r>
          </w:p>
        </w:tc>
        <w:tc>
          <w:tcPr>
            <w:tcW w:w="4394" w:type="dxa"/>
            <w:shd w:val="clear" w:color="auto" w:fill="auto"/>
          </w:tcPr>
          <w:p w:rsidR="0000328F" w:rsidRPr="0000328F" w:rsidRDefault="0000328F" w:rsidP="0000328F">
            <w:pPr>
              <w:rPr>
                <w:sz w:val="16"/>
                <w:szCs w:val="16"/>
              </w:rPr>
            </w:pPr>
            <w:r w:rsidRPr="0000328F">
              <w:rPr>
                <w:sz w:val="16"/>
                <w:szCs w:val="16"/>
              </w:rPr>
              <w:t>Магазины розничной торговли</w:t>
            </w:r>
          </w:p>
        </w:tc>
        <w:tc>
          <w:tcPr>
            <w:tcW w:w="2397" w:type="dxa"/>
            <w:shd w:val="clear" w:color="auto" w:fill="auto"/>
          </w:tcPr>
          <w:p w:rsidR="0000328F" w:rsidRPr="0000328F" w:rsidRDefault="0000328F" w:rsidP="0000328F">
            <w:pPr>
              <w:jc w:val="center"/>
              <w:rPr>
                <w:sz w:val="16"/>
                <w:szCs w:val="16"/>
              </w:rPr>
            </w:pPr>
            <w:r w:rsidRPr="0000328F">
              <w:rPr>
                <w:sz w:val="16"/>
                <w:szCs w:val="16"/>
              </w:rPr>
              <w:t>100 кв. м торговой площади</w:t>
            </w:r>
          </w:p>
        </w:tc>
        <w:tc>
          <w:tcPr>
            <w:tcW w:w="2268" w:type="dxa"/>
            <w:shd w:val="clear" w:color="auto" w:fill="auto"/>
          </w:tcPr>
          <w:p w:rsidR="0000328F" w:rsidRPr="0000328F" w:rsidRDefault="0000328F" w:rsidP="0000328F">
            <w:pPr>
              <w:jc w:val="center"/>
              <w:rPr>
                <w:sz w:val="16"/>
                <w:szCs w:val="16"/>
              </w:rPr>
            </w:pPr>
            <w:r w:rsidRPr="0000328F">
              <w:rPr>
                <w:sz w:val="16"/>
                <w:szCs w:val="16"/>
              </w:rPr>
              <w:t>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5.</w:t>
            </w:r>
          </w:p>
        </w:tc>
        <w:tc>
          <w:tcPr>
            <w:tcW w:w="4394" w:type="dxa"/>
            <w:shd w:val="clear" w:color="auto" w:fill="auto"/>
          </w:tcPr>
          <w:p w:rsidR="0000328F" w:rsidRPr="0000328F" w:rsidRDefault="0000328F" w:rsidP="0000328F">
            <w:pPr>
              <w:rPr>
                <w:sz w:val="16"/>
                <w:szCs w:val="16"/>
              </w:rPr>
            </w:pPr>
            <w:r w:rsidRPr="0000328F">
              <w:rPr>
                <w:sz w:val="16"/>
                <w:szCs w:val="16"/>
              </w:rPr>
              <w:t>Административные здания, офисы и производство</w:t>
            </w:r>
          </w:p>
        </w:tc>
        <w:tc>
          <w:tcPr>
            <w:tcW w:w="2397" w:type="dxa"/>
            <w:shd w:val="clear" w:color="auto" w:fill="auto"/>
          </w:tcPr>
          <w:p w:rsidR="0000328F" w:rsidRPr="0000328F" w:rsidRDefault="0000328F" w:rsidP="0000328F">
            <w:pPr>
              <w:jc w:val="center"/>
              <w:rPr>
                <w:sz w:val="16"/>
                <w:szCs w:val="16"/>
              </w:rPr>
            </w:pPr>
            <w:r w:rsidRPr="0000328F">
              <w:rPr>
                <w:sz w:val="16"/>
                <w:szCs w:val="16"/>
              </w:rPr>
              <w:t>1 служащий</w:t>
            </w:r>
          </w:p>
        </w:tc>
        <w:tc>
          <w:tcPr>
            <w:tcW w:w="2268" w:type="dxa"/>
            <w:shd w:val="clear" w:color="auto" w:fill="auto"/>
          </w:tcPr>
          <w:p w:rsidR="0000328F" w:rsidRPr="0000328F" w:rsidRDefault="0000328F" w:rsidP="0000328F">
            <w:pPr>
              <w:jc w:val="center"/>
              <w:rPr>
                <w:sz w:val="16"/>
                <w:szCs w:val="16"/>
              </w:rPr>
            </w:pPr>
            <w:r w:rsidRPr="0000328F">
              <w:rPr>
                <w:sz w:val="16"/>
                <w:szCs w:val="16"/>
              </w:rPr>
              <w:t>0,4</w:t>
            </w:r>
          </w:p>
        </w:tc>
      </w:tr>
      <w:tr w:rsidR="0000328F" w:rsidRPr="0000328F" w:rsidTr="00192383">
        <w:trPr>
          <w:trHeight w:val="68"/>
        </w:trPr>
        <w:tc>
          <w:tcPr>
            <w:tcW w:w="586" w:type="dxa"/>
            <w:vMerge w:val="restart"/>
            <w:shd w:val="clear" w:color="auto" w:fill="auto"/>
          </w:tcPr>
          <w:p w:rsidR="0000328F" w:rsidRPr="0000328F" w:rsidRDefault="0000328F" w:rsidP="0000328F">
            <w:pPr>
              <w:jc w:val="center"/>
              <w:rPr>
                <w:sz w:val="16"/>
                <w:szCs w:val="16"/>
              </w:rPr>
            </w:pPr>
            <w:r w:rsidRPr="0000328F">
              <w:rPr>
                <w:sz w:val="16"/>
                <w:szCs w:val="16"/>
              </w:rPr>
              <w:t>6.</w:t>
            </w:r>
          </w:p>
        </w:tc>
        <w:tc>
          <w:tcPr>
            <w:tcW w:w="4394" w:type="dxa"/>
            <w:vMerge w:val="restart"/>
            <w:shd w:val="clear" w:color="auto" w:fill="auto"/>
          </w:tcPr>
          <w:p w:rsidR="0000328F" w:rsidRPr="0000328F" w:rsidRDefault="0000328F" w:rsidP="0000328F">
            <w:pPr>
              <w:rPr>
                <w:sz w:val="16"/>
                <w:szCs w:val="16"/>
              </w:rPr>
            </w:pPr>
            <w:r w:rsidRPr="0000328F">
              <w:rPr>
                <w:sz w:val="16"/>
                <w:szCs w:val="16"/>
              </w:rPr>
              <w:t>Спортивные комплексы и залы</w:t>
            </w:r>
          </w:p>
        </w:tc>
        <w:tc>
          <w:tcPr>
            <w:tcW w:w="2397" w:type="dxa"/>
            <w:shd w:val="clear" w:color="auto" w:fill="auto"/>
          </w:tcPr>
          <w:p w:rsidR="0000328F" w:rsidRPr="0000328F" w:rsidRDefault="0000328F" w:rsidP="0000328F">
            <w:pPr>
              <w:jc w:val="center"/>
              <w:rPr>
                <w:sz w:val="16"/>
                <w:szCs w:val="16"/>
              </w:rPr>
            </w:pPr>
            <w:r w:rsidRPr="0000328F">
              <w:rPr>
                <w:sz w:val="16"/>
                <w:szCs w:val="16"/>
              </w:rPr>
              <w:t>1 спортсмен</w:t>
            </w:r>
          </w:p>
        </w:tc>
        <w:tc>
          <w:tcPr>
            <w:tcW w:w="2268" w:type="dxa"/>
            <w:shd w:val="clear" w:color="auto" w:fill="auto"/>
          </w:tcPr>
          <w:p w:rsidR="0000328F" w:rsidRPr="0000328F" w:rsidRDefault="0000328F" w:rsidP="0000328F">
            <w:pPr>
              <w:jc w:val="center"/>
              <w:rPr>
                <w:sz w:val="16"/>
                <w:szCs w:val="16"/>
              </w:rPr>
            </w:pPr>
            <w:r w:rsidRPr="0000328F">
              <w:rPr>
                <w:sz w:val="16"/>
                <w:szCs w:val="16"/>
              </w:rPr>
              <w:t>0,6</w:t>
            </w:r>
          </w:p>
        </w:tc>
      </w:tr>
      <w:tr w:rsidR="0000328F" w:rsidRPr="0000328F" w:rsidTr="00192383">
        <w:trPr>
          <w:trHeight w:val="68"/>
        </w:trPr>
        <w:tc>
          <w:tcPr>
            <w:tcW w:w="586" w:type="dxa"/>
            <w:vMerge/>
            <w:shd w:val="clear" w:color="auto" w:fill="auto"/>
          </w:tcPr>
          <w:p w:rsidR="0000328F" w:rsidRPr="0000328F" w:rsidRDefault="0000328F" w:rsidP="0000328F">
            <w:pPr>
              <w:jc w:val="center"/>
              <w:rPr>
                <w:sz w:val="16"/>
                <w:szCs w:val="16"/>
              </w:rPr>
            </w:pPr>
          </w:p>
        </w:tc>
        <w:tc>
          <w:tcPr>
            <w:tcW w:w="4394" w:type="dxa"/>
            <w:vMerge/>
            <w:shd w:val="clear" w:color="auto" w:fill="auto"/>
          </w:tcPr>
          <w:p w:rsidR="0000328F" w:rsidRPr="0000328F" w:rsidRDefault="0000328F" w:rsidP="0000328F">
            <w:pPr>
              <w:rPr>
                <w:sz w:val="16"/>
                <w:szCs w:val="16"/>
              </w:rPr>
            </w:pPr>
          </w:p>
        </w:tc>
        <w:tc>
          <w:tcPr>
            <w:tcW w:w="2397" w:type="dxa"/>
            <w:shd w:val="clear" w:color="auto" w:fill="auto"/>
          </w:tcPr>
          <w:p w:rsidR="0000328F" w:rsidRPr="0000328F" w:rsidRDefault="0000328F" w:rsidP="0000328F">
            <w:pPr>
              <w:jc w:val="center"/>
              <w:rPr>
                <w:sz w:val="16"/>
                <w:szCs w:val="16"/>
              </w:rPr>
            </w:pPr>
            <w:r w:rsidRPr="0000328F">
              <w:rPr>
                <w:sz w:val="16"/>
                <w:szCs w:val="16"/>
              </w:rPr>
              <w:t>1 зритель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0,4</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7.</w:t>
            </w:r>
          </w:p>
        </w:tc>
        <w:tc>
          <w:tcPr>
            <w:tcW w:w="4394" w:type="dxa"/>
            <w:shd w:val="clear" w:color="auto" w:fill="auto"/>
          </w:tcPr>
          <w:p w:rsidR="0000328F" w:rsidRPr="0000328F" w:rsidRDefault="0000328F" w:rsidP="0000328F">
            <w:pPr>
              <w:rPr>
                <w:sz w:val="16"/>
                <w:szCs w:val="16"/>
              </w:rPr>
            </w:pPr>
            <w:r w:rsidRPr="0000328F">
              <w:rPr>
                <w:sz w:val="16"/>
                <w:szCs w:val="16"/>
              </w:rPr>
              <w:t>Зоны отдыха</w:t>
            </w:r>
          </w:p>
        </w:tc>
        <w:tc>
          <w:tcPr>
            <w:tcW w:w="2397" w:type="dxa"/>
            <w:shd w:val="clear" w:color="auto" w:fill="auto"/>
          </w:tcPr>
          <w:p w:rsidR="0000328F" w:rsidRPr="0000328F" w:rsidRDefault="0000328F" w:rsidP="0000328F">
            <w:pPr>
              <w:jc w:val="center"/>
              <w:rPr>
                <w:sz w:val="16"/>
                <w:szCs w:val="16"/>
              </w:rPr>
            </w:pPr>
            <w:r w:rsidRPr="0000328F">
              <w:rPr>
                <w:sz w:val="16"/>
                <w:szCs w:val="16"/>
              </w:rPr>
              <w:t>10 посетителей</w:t>
            </w:r>
          </w:p>
        </w:tc>
        <w:tc>
          <w:tcPr>
            <w:tcW w:w="2268" w:type="dxa"/>
            <w:shd w:val="clear" w:color="auto" w:fill="auto"/>
          </w:tcPr>
          <w:p w:rsidR="0000328F" w:rsidRPr="0000328F" w:rsidRDefault="0000328F" w:rsidP="0000328F">
            <w:pPr>
              <w:jc w:val="center"/>
              <w:rPr>
                <w:sz w:val="16"/>
                <w:szCs w:val="16"/>
              </w:rPr>
            </w:pPr>
            <w:r w:rsidRPr="0000328F">
              <w:rPr>
                <w:sz w:val="16"/>
                <w:szCs w:val="16"/>
              </w:rPr>
              <w:t>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8.</w:t>
            </w:r>
          </w:p>
        </w:tc>
        <w:tc>
          <w:tcPr>
            <w:tcW w:w="4394" w:type="dxa"/>
            <w:shd w:val="clear" w:color="auto" w:fill="auto"/>
          </w:tcPr>
          <w:p w:rsidR="0000328F" w:rsidRPr="0000328F" w:rsidRDefault="0000328F" w:rsidP="0000328F">
            <w:pPr>
              <w:rPr>
                <w:sz w:val="16"/>
                <w:szCs w:val="16"/>
              </w:rPr>
            </w:pPr>
            <w:r w:rsidRPr="0000328F">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00328F" w:rsidRPr="0000328F" w:rsidRDefault="0000328F" w:rsidP="0000328F">
            <w:pPr>
              <w:jc w:val="center"/>
              <w:rPr>
                <w:sz w:val="16"/>
                <w:szCs w:val="16"/>
              </w:rPr>
            </w:pPr>
            <w:r w:rsidRPr="0000328F">
              <w:rPr>
                <w:sz w:val="16"/>
                <w:szCs w:val="16"/>
              </w:rPr>
              <w:t>на 100 мест, работников и единовременных посетителей</w:t>
            </w:r>
          </w:p>
        </w:tc>
        <w:tc>
          <w:tcPr>
            <w:tcW w:w="2268" w:type="dxa"/>
            <w:shd w:val="clear" w:color="auto" w:fill="auto"/>
          </w:tcPr>
          <w:p w:rsidR="0000328F" w:rsidRPr="0000328F" w:rsidRDefault="0000328F" w:rsidP="0000328F">
            <w:pPr>
              <w:jc w:val="center"/>
              <w:rPr>
                <w:sz w:val="16"/>
                <w:szCs w:val="16"/>
              </w:rPr>
            </w:pPr>
            <w:r w:rsidRPr="0000328F">
              <w:rPr>
                <w:sz w:val="16"/>
                <w:szCs w:val="16"/>
              </w:rPr>
              <w:t>0,2</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00328F" w:rsidRPr="0000328F" w:rsidRDefault="0000328F" w:rsidP="0000328F">
      <w:pPr>
        <w:ind w:firstLine="709"/>
        <w:jc w:val="both"/>
        <w:rPr>
          <w:color w:val="000000"/>
          <w:sz w:val="26"/>
          <w:szCs w:val="26"/>
        </w:rPr>
      </w:pPr>
      <w:proofErr w:type="spellStart"/>
      <w:r w:rsidRPr="0000328F">
        <w:rPr>
          <w:color w:val="000000"/>
          <w:sz w:val="26"/>
          <w:szCs w:val="26"/>
        </w:rPr>
        <w:t>Велопарковки</w:t>
      </w:r>
      <w:proofErr w:type="spellEnd"/>
      <w:r w:rsidRPr="0000328F">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00328F" w:rsidRPr="0000328F" w:rsidRDefault="0000328F" w:rsidP="0000328F">
      <w:pPr>
        <w:ind w:firstLine="709"/>
        <w:jc w:val="both"/>
        <w:rPr>
          <w:color w:val="000000"/>
          <w:sz w:val="26"/>
          <w:szCs w:val="26"/>
        </w:rPr>
      </w:pPr>
      <w:r w:rsidRPr="0000328F">
        <w:rPr>
          <w:color w:val="000000"/>
          <w:sz w:val="26"/>
          <w:szCs w:val="26"/>
        </w:rPr>
        <w:t xml:space="preserve">По степени закрытости </w:t>
      </w:r>
      <w:proofErr w:type="spellStart"/>
      <w:r w:rsidRPr="0000328F">
        <w:rPr>
          <w:color w:val="000000"/>
          <w:sz w:val="26"/>
          <w:szCs w:val="26"/>
        </w:rPr>
        <w:t>велопарковки</w:t>
      </w:r>
      <w:proofErr w:type="spellEnd"/>
      <w:r w:rsidRPr="0000328F">
        <w:rPr>
          <w:color w:val="000000"/>
          <w:sz w:val="26"/>
          <w:szCs w:val="26"/>
        </w:rPr>
        <w:t xml:space="preserve">, как правило, разделяются </w:t>
      </w:r>
      <w:proofErr w:type="gramStart"/>
      <w:r w:rsidRPr="0000328F">
        <w:rPr>
          <w:color w:val="000000"/>
          <w:sz w:val="26"/>
          <w:szCs w:val="26"/>
        </w:rPr>
        <w:t>на</w:t>
      </w:r>
      <w:proofErr w:type="gramEnd"/>
      <w:r w:rsidRPr="0000328F">
        <w:rPr>
          <w:color w:val="000000"/>
          <w:sz w:val="26"/>
          <w:szCs w:val="26"/>
        </w:rPr>
        <w:t>: открытые, открытые с навесом, закрытые.</w:t>
      </w:r>
    </w:p>
    <w:p w:rsidR="0000328F" w:rsidRPr="0000328F" w:rsidRDefault="0000328F" w:rsidP="0000328F">
      <w:pPr>
        <w:ind w:firstLine="709"/>
        <w:jc w:val="both"/>
        <w:rPr>
          <w:color w:val="000000"/>
          <w:sz w:val="26"/>
          <w:szCs w:val="26"/>
        </w:rPr>
      </w:pPr>
      <w:r w:rsidRPr="0000328F">
        <w:rPr>
          <w:color w:val="000000"/>
          <w:sz w:val="26"/>
          <w:szCs w:val="26"/>
        </w:rPr>
        <w:t xml:space="preserve">Чтобы обеспечить удобство пользования </w:t>
      </w:r>
      <w:proofErr w:type="spellStart"/>
      <w:r w:rsidRPr="0000328F">
        <w:rPr>
          <w:color w:val="000000"/>
          <w:sz w:val="26"/>
          <w:szCs w:val="26"/>
        </w:rPr>
        <w:t>велопарковками</w:t>
      </w:r>
      <w:proofErr w:type="spellEnd"/>
      <w:r w:rsidRPr="0000328F">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00328F" w:rsidRPr="0000328F" w:rsidRDefault="0000328F" w:rsidP="0000328F">
      <w:pPr>
        <w:spacing w:before="120" w:after="120"/>
        <w:jc w:val="center"/>
      </w:pPr>
      <w:r w:rsidRPr="0000328F">
        <w:rPr>
          <w:noProof/>
        </w:rPr>
        <w:drawing>
          <wp:inline distT="0" distB="0" distL="0" distR="0" wp14:anchorId="150B3549" wp14:editId="6A07F0D5">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00328F" w:rsidRPr="0000328F" w:rsidRDefault="0000328F" w:rsidP="0000328F">
      <w:pPr>
        <w:jc w:val="center"/>
      </w:pPr>
      <w:r w:rsidRPr="0000328F">
        <w:t xml:space="preserve">Рисунок 1. Минимальные необходимые расстояния для создания </w:t>
      </w:r>
      <w:proofErr w:type="spellStart"/>
      <w:r w:rsidRPr="0000328F">
        <w:t>велопарковки</w:t>
      </w:r>
      <w:proofErr w:type="spellEnd"/>
    </w:p>
    <w:p w:rsidR="0000328F" w:rsidRPr="0000328F" w:rsidRDefault="0000328F" w:rsidP="0000328F"/>
    <w:p w:rsidR="0000328F" w:rsidRDefault="0000328F" w:rsidP="00934AC5">
      <w:pPr>
        <w:pStyle w:val="01"/>
        <w:spacing w:line="276" w:lineRule="auto"/>
        <w:sectPr w:rsidR="0000328F"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00328F">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00328F">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00328F">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00328F">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w:t>
      </w:r>
      <w:proofErr w:type="gramStart"/>
      <w:r w:rsidRPr="00340765">
        <w:rPr>
          <w:szCs w:val="28"/>
        </w:rPr>
        <w:t>Юг</w:t>
      </w:r>
      <w:proofErr w:type="gramEnd"/>
      <w:r w:rsidRPr="00340765">
        <w:rPr>
          <w:szCs w:val="28"/>
        </w:rPr>
        <w:t>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00328F">
        <w:rPr>
          <w:bCs w:val="0"/>
        </w:rPr>
        <w:t>3</w:t>
      </w:r>
      <w:r w:rsidRPr="00536EE7">
        <w:rPr>
          <w:bCs w:val="0"/>
        </w:rPr>
        <w:t xml:space="preserve">.4. Нормативные правовые </w:t>
      </w:r>
      <w:r w:rsidRPr="001E6C5B">
        <w:rPr>
          <w:spacing w:val="-2"/>
        </w:rPr>
        <w:t xml:space="preserve">Кондинского </w:t>
      </w:r>
      <w:r w:rsidR="009C312C">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00328F">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00328F">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00328F">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00328F">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1E" w:rsidRDefault="0044311E" w:rsidP="00824275">
      <w:r>
        <w:separator/>
      </w:r>
    </w:p>
  </w:endnote>
  <w:endnote w:type="continuationSeparator" w:id="0">
    <w:p w:rsidR="0044311E" w:rsidRDefault="0044311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44311E" w:rsidRDefault="00520E50">
        <w:pPr>
          <w:pStyle w:val="af2"/>
          <w:jc w:val="center"/>
        </w:pPr>
        <w:r>
          <w:rPr>
            <w:noProof/>
          </w:rPr>
          <w:fldChar w:fldCharType="begin"/>
        </w:r>
        <w:r w:rsidR="0044311E">
          <w:rPr>
            <w:noProof/>
          </w:rPr>
          <w:instrText xml:space="preserve"> PAGE   \* MERGEFORMAT </w:instrText>
        </w:r>
        <w:r>
          <w:rPr>
            <w:noProof/>
          </w:rPr>
          <w:fldChar w:fldCharType="separate"/>
        </w:r>
        <w:r w:rsidR="008907E8">
          <w:rPr>
            <w:noProof/>
          </w:rPr>
          <w:t>29</w:t>
        </w:r>
        <w:r>
          <w:rPr>
            <w:noProof/>
          </w:rPr>
          <w:fldChar w:fldCharType="end"/>
        </w:r>
      </w:p>
    </w:sdtContent>
  </w:sdt>
  <w:p w:rsidR="0044311E" w:rsidRDefault="0044311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4311E" w:rsidRDefault="00520E50">
        <w:pPr>
          <w:pStyle w:val="af2"/>
          <w:jc w:val="center"/>
        </w:pPr>
        <w:r>
          <w:rPr>
            <w:noProof/>
          </w:rPr>
          <w:fldChar w:fldCharType="begin"/>
        </w:r>
        <w:r w:rsidR="0044311E">
          <w:rPr>
            <w:noProof/>
          </w:rPr>
          <w:instrText xml:space="preserve"> PAGE   \* MERGEFORMAT </w:instrText>
        </w:r>
        <w:r>
          <w:rPr>
            <w:noProof/>
          </w:rPr>
          <w:fldChar w:fldCharType="separate"/>
        </w:r>
        <w:r w:rsidR="008907E8">
          <w:rPr>
            <w:noProof/>
          </w:rPr>
          <w:t>45</w:t>
        </w:r>
        <w:r>
          <w:rPr>
            <w:noProof/>
          </w:rPr>
          <w:fldChar w:fldCharType="end"/>
        </w:r>
      </w:p>
    </w:sdtContent>
  </w:sdt>
  <w:p w:rsidR="0044311E" w:rsidRDefault="0044311E">
    <w:pPr>
      <w:pStyle w:val="af2"/>
    </w:pPr>
  </w:p>
  <w:p w:rsidR="0044311E" w:rsidRDefault="004431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1E" w:rsidRDefault="0044311E" w:rsidP="00824275">
      <w:r>
        <w:separator/>
      </w:r>
    </w:p>
  </w:footnote>
  <w:footnote w:type="continuationSeparator" w:id="0">
    <w:p w:rsidR="0044311E" w:rsidRDefault="0044311E"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E" w:rsidRDefault="004431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0328F"/>
    <w:rsid w:val="00023BE7"/>
    <w:rsid w:val="00031508"/>
    <w:rsid w:val="000A436C"/>
    <w:rsid w:val="000E1224"/>
    <w:rsid w:val="000F2480"/>
    <w:rsid w:val="001275F8"/>
    <w:rsid w:val="001E7180"/>
    <w:rsid w:val="001F0420"/>
    <w:rsid w:val="002146A9"/>
    <w:rsid w:val="00214BBA"/>
    <w:rsid w:val="0021705A"/>
    <w:rsid w:val="002353D8"/>
    <w:rsid w:val="00276841"/>
    <w:rsid w:val="002C60CA"/>
    <w:rsid w:val="002C63E1"/>
    <w:rsid w:val="003107E8"/>
    <w:rsid w:val="00326014"/>
    <w:rsid w:val="0036488C"/>
    <w:rsid w:val="003669CC"/>
    <w:rsid w:val="00397E17"/>
    <w:rsid w:val="003C520E"/>
    <w:rsid w:val="00416757"/>
    <w:rsid w:val="0044311E"/>
    <w:rsid w:val="004477E9"/>
    <w:rsid w:val="00464D63"/>
    <w:rsid w:val="004D2413"/>
    <w:rsid w:val="00515758"/>
    <w:rsid w:val="00520E50"/>
    <w:rsid w:val="00587CB6"/>
    <w:rsid w:val="00606A44"/>
    <w:rsid w:val="006515A5"/>
    <w:rsid w:val="00680728"/>
    <w:rsid w:val="00685416"/>
    <w:rsid w:val="006A0994"/>
    <w:rsid w:val="006B7D9A"/>
    <w:rsid w:val="00722F89"/>
    <w:rsid w:val="007237A6"/>
    <w:rsid w:val="00733845"/>
    <w:rsid w:val="007424F3"/>
    <w:rsid w:val="00747BC0"/>
    <w:rsid w:val="00762D6E"/>
    <w:rsid w:val="007A427C"/>
    <w:rsid w:val="007A69FE"/>
    <w:rsid w:val="007E0277"/>
    <w:rsid w:val="008032A9"/>
    <w:rsid w:val="00812B52"/>
    <w:rsid w:val="00824275"/>
    <w:rsid w:val="008332D7"/>
    <w:rsid w:val="008448C2"/>
    <w:rsid w:val="00877AB2"/>
    <w:rsid w:val="00887080"/>
    <w:rsid w:val="008907E8"/>
    <w:rsid w:val="008D572E"/>
    <w:rsid w:val="00922D65"/>
    <w:rsid w:val="00934AC5"/>
    <w:rsid w:val="0093700B"/>
    <w:rsid w:val="009571E4"/>
    <w:rsid w:val="009C312C"/>
    <w:rsid w:val="00A71CD4"/>
    <w:rsid w:val="00AB0349"/>
    <w:rsid w:val="00AD5A14"/>
    <w:rsid w:val="00B651BE"/>
    <w:rsid w:val="00C14049"/>
    <w:rsid w:val="00C720AD"/>
    <w:rsid w:val="00C91D3D"/>
    <w:rsid w:val="00CD59D0"/>
    <w:rsid w:val="00D06BF6"/>
    <w:rsid w:val="00D44653"/>
    <w:rsid w:val="00DE72F1"/>
    <w:rsid w:val="00DF7C91"/>
    <w:rsid w:val="00E22FB3"/>
    <w:rsid w:val="00E67E52"/>
    <w:rsid w:val="00F028C9"/>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51;&#1091;&#1075;&#1086;&#1074;&#1086;&#1081;\&#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1'!$C$1:$P$1</c:f>
              <c:numCache>
                <c:formatCode>###0;###0</c:formatCode>
                <c:ptCount val="14"/>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2024</c:v>
                </c:pt>
                <c:pt idx="13">
                  <c:v>2025</c:v>
                </c:pt>
              </c:numCache>
            </c:numRef>
          </c:cat>
          <c:val>
            <c:numRef>
              <c:f>'[Численность.xlsx]Table 1'!$C$2:$P$2</c:f>
              <c:numCache>
                <c:formatCode>General</c:formatCode>
                <c:ptCount val="14"/>
                <c:pt idx="0">
                  <c:v>1756</c:v>
                </c:pt>
                <c:pt idx="1">
                  <c:v>1692</c:v>
                </c:pt>
                <c:pt idx="2">
                  <c:v>1600</c:v>
                </c:pt>
                <c:pt idx="3">
                  <c:v>1582</c:v>
                </c:pt>
                <c:pt idx="4">
                  <c:v>1572</c:v>
                </c:pt>
                <c:pt idx="5">
                  <c:v>1524</c:v>
                </c:pt>
                <c:pt idx="6">
                  <c:v>1507</c:v>
                </c:pt>
                <c:pt idx="7">
                  <c:v>1492</c:v>
                </c:pt>
                <c:pt idx="8">
                  <c:v>1475</c:v>
                </c:pt>
                <c:pt idx="9">
                  <c:v>1440</c:v>
                </c:pt>
                <c:pt idx="10">
                  <c:v>1589</c:v>
                </c:pt>
                <c:pt idx="11" formatCode="###0;###0">
                  <c:v>1687</c:v>
                </c:pt>
                <c:pt idx="12" formatCode="###0;###0">
                  <c:v>1557</c:v>
                </c:pt>
                <c:pt idx="13" formatCode="###0;###0">
                  <c:v>1425</c:v>
                </c:pt>
              </c:numCache>
            </c:numRef>
          </c:val>
          <c:extLst xmlns:c16r2="http://schemas.microsoft.com/office/drawing/2015/06/chart"/>
        </c:ser>
        <c:dLbls>
          <c:showLegendKey val="0"/>
          <c:showVal val="0"/>
          <c:showCatName val="0"/>
          <c:showSerName val="0"/>
          <c:showPercent val="0"/>
          <c:showBubbleSize val="0"/>
        </c:dLbls>
        <c:gapWidth val="219"/>
        <c:overlap val="-27"/>
        <c:axId val="342512768"/>
        <c:axId val="347102592"/>
      </c:barChart>
      <c:catAx>
        <c:axId val="34251276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7102592"/>
        <c:crosses val="autoZero"/>
        <c:auto val="1"/>
        <c:lblAlgn val="ctr"/>
        <c:lblOffset val="100"/>
        <c:noMultiLvlLbl val="0"/>
      </c:catAx>
      <c:valAx>
        <c:axId val="347102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251276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50</Pages>
  <Words>17202</Words>
  <Characters>98055</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42</cp:revision>
  <cp:lastPrinted>2025-11-14T06:36:00Z</cp:lastPrinted>
  <dcterms:created xsi:type="dcterms:W3CDTF">2025-11-10T11:33:00Z</dcterms:created>
  <dcterms:modified xsi:type="dcterms:W3CDTF">2025-12-23T12:19:00Z</dcterms:modified>
</cp:coreProperties>
</file>